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39" w:rsidRPr="00F84FFD" w:rsidRDefault="001F6901" w:rsidP="004A4EA7">
      <w:pPr>
        <w:tabs>
          <w:tab w:val="left" w:pos="7140"/>
        </w:tabs>
        <w:rPr>
          <w:vertAlign w:val="superscript"/>
        </w:rPr>
      </w:pPr>
      <w:r>
        <w:t>У</w:t>
      </w:r>
      <w:r w:rsidR="00F84FFD">
        <w:t>=1/(1+х</w:t>
      </w:r>
      <w:proofErr w:type="gramStart"/>
      <w:r w:rsidR="00F84FFD">
        <w:rPr>
          <w:vertAlign w:val="superscript"/>
        </w:rPr>
        <w:t>2</w:t>
      </w:r>
      <w:proofErr w:type="gramEnd"/>
      <w:r w:rsidR="00F84FFD">
        <w:t xml:space="preserve">)       </w:t>
      </w:r>
      <w:r w:rsidR="002D6FE8" w:rsidRPr="002D6FE8">
        <w:t xml:space="preserve"> </w:t>
      </w:r>
      <w:r w:rsidR="00907D2F" w:rsidRPr="001173F2">
        <w:rPr>
          <w:lang w:val="en-US"/>
        </w:rPr>
        <w:t>D</w:t>
      </w:r>
      <w:r w:rsidR="00907D2F" w:rsidRPr="004A4EA7">
        <w:t>(</w:t>
      </w:r>
      <w:r w:rsidR="00907D2F">
        <w:t>у</w:t>
      </w:r>
      <w:r w:rsidR="0022237A">
        <w:t>)€(-∞</w:t>
      </w:r>
      <w:r w:rsidR="009F2D05" w:rsidRPr="009F2D05">
        <w:t>;</w:t>
      </w:r>
      <w:r w:rsidR="00787479" w:rsidRPr="00787479">
        <w:t>∞)</w:t>
      </w:r>
      <w:r w:rsidR="00196DD1">
        <w:t xml:space="preserve">                    </w:t>
      </w:r>
    </w:p>
    <w:p w:rsidR="00560DFC" w:rsidRPr="00C44170" w:rsidRDefault="00501BC6" w:rsidP="00F13139">
      <w:proofErr w:type="gramStart"/>
      <w:r>
        <w:t>У(</w:t>
      </w:r>
      <w:proofErr w:type="gramEnd"/>
      <w:r>
        <w:t>-</w:t>
      </w:r>
      <w:proofErr w:type="spellStart"/>
      <w:r>
        <w:t>х</w:t>
      </w:r>
      <w:proofErr w:type="spellEnd"/>
      <w:r w:rsidR="00F84FFD">
        <w:t>)=1/(1+(-</w:t>
      </w:r>
      <w:proofErr w:type="spellStart"/>
      <w:r w:rsidR="00F84FFD">
        <w:t>х</w:t>
      </w:r>
      <w:proofErr w:type="spellEnd"/>
      <w:r w:rsidR="00F84FFD">
        <w:t>)</w:t>
      </w:r>
      <w:r w:rsidR="00F84FFD">
        <w:rPr>
          <w:vertAlign w:val="superscript"/>
        </w:rPr>
        <w:t>2</w:t>
      </w:r>
      <w:r w:rsidR="00F84FFD">
        <w:t>)=1/(1+х</w:t>
      </w:r>
      <w:r w:rsidR="00F84FFD">
        <w:rPr>
          <w:vertAlign w:val="superscript"/>
        </w:rPr>
        <w:t>2</w:t>
      </w:r>
      <w:r w:rsidR="00F84FFD">
        <w:t>)</w:t>
      </w:r>
      <w:r w:rsidR="0022237A" w:rsidRPr="0022237A">
        <w:t xml:space="preserve">  </w:t>
      </w:r>
      <w:proofErr w:type="spellStart"/>
      <w:r w:rsidR="009F2D05">
        <w:t>четная</w:t>
      </w:r>
      <w:r w:rsidR="00F84FFD">
        <w:t>,т.к.у</w:t>
      </w:r>
      <w:proofErr w:type="spellEnd"/>
      <w:r w:rsidR="00F84FFD">
        <w:t>(</w:t>
      </w:r>
      <w:proofErr w:type="spellStart"/>
      <w:r w:rsidR="00F84FFD">
        <w:t>х</w:t>
      </w:r>
      <w:proofErr w:type="spellEnd"/>
      <w:r w:rsidR="00F84FFD">
        <w:t>)</w:t>
      </w:r>
      <w:proofErr w:type="spellStart"/>
      <w:r w:rsidR="00F84FFD">
        <w:t>=у</w:t>
      </w:r>
      <w:proofErr w:type="spellEnd"/>
      <w:r w:rsidR="00F84FFD">
        <w:t>(-</w:t>
      </w:r>
      <w:proofErr w:type="spellStart"/>
      <w:r w:rsidR="00F84FFD">
        <w:t>х</w:t>
      </w:r>
      <w:proofErr w:type="spellEnd"/>
      <w:r w:rsidR="00F84FFD">
        <w:t>)</w:t>
      </w:r>
    </w:p>
    <w:p w:rsidR="00560DFC" w:rsidRDefault="00560DFC" w:rsidP="00F13139">
      <w:r>
        <w:t xml:space="preserve"> </w:t>
      </w:r>
      <w:r w:rsidR="00203136">
        <w:t>Нули функции:</w:t>
      </w:r>
    </w:p>
    <w:p w:rsidR="001F6901" w:rsidRPr="00F84FFD" w:rsidRDefault="00683DFF" w:rsidP="00CC1862">
      <w:pPr>
        <w:tabs>
          <w:tab w:val="left" w:pos="7140"/>
        </w:tabs>
      </w:pPr>
      <w:r>
        <w:rPr>
          <w:lang w:val="en-US"/>
        </w:rPr>
        <w:t>x</w:t>
      </w:r>
      <w:r w:rsidR="00560DFC" w:rsidRPr="005240D9">
        <w:t xml:space="preserve">=0    </w:t>
      </w:r>
      <w:r>
        <w:rPr>
          <w:lang w:val="en-US"/>
        </w:rPr>
        <w:t>y</w:t>
      </w:r>
      <w:r w:rsidR="0022237A">
        <w:t>=</w:t>
      </w:r>
      <w:r w:rsidR="00F84FFD">
        <w:t>1</w:t>
      </w:r>
    </w:p>
    <w:p w:rsidR="0022237A" w:rsidRPr="0022237A" w:rsidRDefault="00F84FFD" w:rsidP="00CC1862">
      <w:pPr>
        <w:tabs>
          <w:tab w:val="left" w:pos="7140"/>
        </w:tabs>
      </w:pPr>
      <w:r>
        <w:t xml:space="preserve"> </w:t>
      </w:r>
      <w:r w:rsidR="0022237A">
        <w:t>точ</w:t>
      </w:r>
      <w:r>
        <w:t>ек пересечения с  осью ох нет</w:t>
      </w:r>
    </w:p>
    <w:p w:rsidR="0022237A" w:rsidRPr="00F84FFD" w:rsidRDefault="00907D2F" w:rsidP="00F13139">
      <w:r>
        <w:rPr>
          <w:lang w:val="en-US"/>
        </w:rPr>
        <w:t>Y</w:t>
      </w:r>
      <w:r w:rsidRPr="00F84FFD">
        <w:t>`=</w:t>
      </w:r>
      <w:r w:rsidR="00F84FFD">
        <w:t>-2х</w:t>
      </w:r>
      <w:proofErr w:type="gramStart"/>
      <w:r w:rsidR="00F84FFD">
        <w:t>/(</w:t>
      </w:r>
      <w:proofErr w:type="gramEnd"/>
      <w:r w:rsidR="00F84FFD">
        <w:t>1+х</w:t>
      </w:r>
      <w:r w:rsidR="00F84FFD">
        <w:rPr>
          <w:vertAlign w:val="superscript"/>
        </w:rPr>
        <w:t>2</w:t>
      </w:r>
      <w:r w:rsidR="00F84FFD">
        <w:t>)</w:t>
      </w:r>
      <w:r w:rsidR="00F84FFD">
        <w:rPr>
          <w:vertAlign w:val="superscript"/>
        </w:rPr>
        <w:t>2</w:t>
      </w:r>
      <w:r w:rsidR="00F84FFD">
        <w:t>=0   х=0</w:t>
      </w:r>
      <w:r w:rsidR="00196DD1" w:rsidRPr="00F84FFD">
        <w:t xml:space="preserve"> </w:t>
      </w:r>
    </w:p>
    <w:p w:rsidR="00173409" w:rsidRPr="00F84FFD" w:rsidRDefault="00F84FFD" w:rsidP="00F84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4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-164.55pt;margin-top:22.65pt;width:398.3pt;height:0;z-index:251666432" o:connectortype="straight"/>
        </w:pict>
      </w:r>
      <w:r w:rsidR="0063480C">
        <w:rPr>
          <w:noProof/>
          <w:lang w:eastAsia="ru-RU"/>
        </w:rPr>
        <w:pict>
          <v:shape id="_x0000_s1140" type="#_x0000_t32" style="position:absolute;margin-left:218.25pt;margin-top:.15pt;width:0;height:134.3pt;z-index:251741184" o:connectortype="straight"/>
        </w:pict>
      </w:r>
      <w:r w:rsidR="0063480C">
        <w:rPr>
          <w:noProof/>
          <w:lang w:eastAsia="ru-RU"/>
        </w:rPr>
        <w:pict>
          <v:shape id="_x0000_s1046" type="#_x0000_t32" style="position:absolute;margin-left:140.75pt;margin-top:.15pt;width:0;height:134.3pt;z-index:251663360" o:connectortype="straight"/>
        </w:pict>
      </w:r>
      <w:r w:rsidR="0063480C">
        <w:rPr>
          <w:noProof/>
          <w:lang w:eastAsia="ru-RU"/>
        </w:rPr>
        <w:pict>
          <v:shape id="_x0000_s1044" type="#_x0000_t32" style="position:absolute;margin-left:88.2pt;margin-top:.15pt;width:0;height:134.3pt;z-index:251661312" o:connectortype="straight"/>
        </w:pict>
      </w:r>
      <w:r w:rsidR="0063480C">
        <w:rPr>
          <w:noProof/>
          <w:lang w:eastAsia="ru-RU"/>
        </w:rPr>
        <w:pict>
          <v:shape id="_x0000_s1043" type="#_x0000_t32" style="position:absolute;margin-left:25.25pt;margin-top:.15pt;width:0;height:127.5pt;z-index:251660288" o:connectortype="straight"/>
        </w:pict>
      </w:r>
      <w:r w:rsidR="0063480C">
        <w:rPr>
          <w:noProof/>
          <w:lang w:eastAsia="ru-RU"/>
        </w:rPr>
        <w:pict>
          <v:shape id="_x0000_s1045" type="#_x0000_t32" style="position:absolute;margin-left:140.7pt;margin-top:4.65pt;width:.05pt;height:.05pt;z-index:251662336" o:connectortype="straight"/>
        </w:pict>
      </w:r>
      <w:proofErr w:type="spellStart"/>
      <w:r w:rsidR="00AA6A1C">
        <w:t>х</w:t>
      </w:r>
      <w:proofErr w:type="spellEnd"/>
      <w:r w:rsidR="002E3550" w:rsidRPr="00F84FFD">
        <w:t xml:space="preserve">        </w:t>
      </w:r>
      <w:r w:rsidR="006D7871" w:rsidRPr="00F84FFD">
        <w:t xml:space="preserve"> </w:t>
      </w:r>
      <w:r w:rsidR="001D4717" w:rsidRPr="00F84FFD">
        <w:t xml:space="preserve"> </w:t>
      </w:r>
      <w:r>
        <w:t xml:space="preserve">  </w:t>
      </w:r>
      <w:r w:rsidR="00AA6A1C" w:rsidRPr="00F84FFD">
        <w:t>(-∞;</w:t>
      </w:r>
      <w:r>
        <w:t xml:space="preserve"> 0</w:t>
      </w:r>
      <w:r w:rsidR="00AA6A1C" w:rsidRPr="00F84FFD">
        <w:t>)</w:t>
      </w:r>
      <w:r w:rsidR="009863CF" w:rsidRPr="00F84FFD">
        <w:t xml:space="preserve">    </w:t>
      </w:r>
      <w:r w:rsidR="00F34FC3" w:rsidRPr="00F84FFD">
        <w:t xml:space="preserve">     </w:t>
      </w:r>
      <w:r>
        <w:t xml:space="preserve">         0</w:t>
      </w:r>
      <w:r w:rsidR="00196DD1" w:rsidRPr="00F84FFD">
        <w:t xml:space="preserve">     </w:t>
      </w:r>
      <w:r w:rsidR="00F34FC3" w:rsidRPr="00F84FFD">
        <w:t xml:space="preserve">   </w:t>
      </w:r>
      <w:r>
        <w:t xml:space="preserve">     </w:t>
      </w:r>
      <w:r w:rsidR="00196DD1" w:rsidRPr="00F84FFD">
        <w:t xml:space="preserve">      </w:t>
      </w:r>
      <w:r w:rsidR="002E3550" w:rsidRPr="00F84FFD">
        <w:t xml:space="preserve"> </w:t>
      </w:r>
      <w:r w:rsidR="000E69A9" w:rsidRPr="00F84FFD">
        <w:t>(</w:t>
      </w:r>
      <w:r>
        <w:t>0</w:t>
      </w:r>
      <w:proofErr w:type="gramStart"/>
      <w:r w:rsidR="00196DD1" w:rsidRPr="00F84FFD">
        <w:t xml:space="preserve"> </w:t>
      </w:r>
      <w:r w:rsidR="00CC1862" w:rsidRPr="00F84FFD">
        <w:t>;</w:t>
      </w:r>
      <w:proofErr w:type="gramEnd"/>
      <w:r w:rsidR="00CC1862" w:rsidRPr="00F84FFD">
        <w:t xml:space="preserve"> ∞)</w:t>
      </w:r>
      <w:r>
        <w:tab/>
        <w:t>у(-1)=0,5</w:t>
      </w:r>
    </w:p>
    <w:p w:rsidR="00AA6A1C" w:rsidRPr="00F84FFD" w:rsidRDefault="00173409" w:rsidP="0022237A">
      <w:pPr>
        <w:tabs>
          <w:tab w:val="left" w:pos="960"/>
          <w:tab w:val="left" w:pos="1260"/>
          <w:tab w:val="left" w:pos="1800"/>
          <w:tab w:val="left" w:pos="2280"/>
          <w:tab w:val="left" w:pos="2985"/>
          <w:tab w:val="left" w:pos="3465"/>
          <w:tab w:val="left" w:pos="4290"/>
          <w:tab w:val="left" w:pos="4530"/>
          <w:tab w:val="left" w:pos="5490"/>
          <w:tab w:val="left" w:pos="6585"/>
          <w:tab w:val="left" w:pos="7605"/>
        </w:tabs>
      </w:pPr>
      <w:proofErr w:type="gramStart"/>
      <w:r>
        <w:rPr>
          <w:lang w:val="en-US"/>
        </w:rPr>
        <w:t>f</w:t>
      </w:r>
      <w:proofErr w:type="gramEnd"/>
      <w:r w:rsidRPr="00F84FFD">
        <w:rPr>
          <w:vertAlign w:val="superscript"/>
        </w:rPr>
        <w:t>`</w:t>
      </w:r>
      <w:r w:rsidRPr="00F84FFD">
        <w:t>(</w:t>
      </w:r>
      <w:r>
        <w:rPr>
          <w:lang w:val="en-US"/>
        </w:rPr>
        <w:t>x</w:t>
      </w:r>
      <w:r w:rsidR="00D13F87" w:rsidRPr="00F84FFD">
        <w:t>)</w:t>
      </w:r>
      <w:r w:rsidR="00203136" w:rsidRPr="00F84FFD">
        <w:tab/>
      </w:r>
      <w:r w:rsidR="002F2B32" w:rsidRPr="00F84FFD">
        <w:t>+</w:t>
      </w:r>
      <w:r w:rsidR="00D13F87" w:rsidRPr="00F84FFD">
        <w:tab/>
      </w:r>
      <w:r w:rsidR="00203136" w:rsidRPr="00F84FFD">
        <w:tab/>
      </w:r>
      <w:r w:rsidR="00291148" w:rsidRPr="00F84FFD">
        <w:t xml:space="preserve"> </w:t>
      </w:r>
      <w:r w:rsidR="00FD30F5" w:rsidRPr="00F84FFD">
        <w:t xml:space="preserve">    </w:t>
      </w:r>
      <w:r w:rsidR="00F84FFD">
        <w:t xml:space="preserve"> </w:t>
      </w:r>
      <w:r w:rsidR="00291148" w:rsidRPr="00F84FFD">
        <w:t xml:space="preserve">  0</w:t>
      </w:r>
      <w:r w:rsidR="00A15DC7" w:rsidRPr="00F84FFD">
        <w:t xml:space="preserve">           </w:t>
      </w:r>
      <w:r w:rsidR="00A0608A" w:rsidRPr="00F84FFD">
        <w:t xml:space="preserve">       </w:t>
      </w:r>
      <w:r w:rsidR="00F34FC3" w:rsidRPr="00F84FFD">
        <w:t xml:space="preserve">      </w:t>
      </w:r>
      <w:r w:rsidR="00A0608A" w:rsidRPr="00F84FFD">
        <w:t xml:space="preserve"> </w:t>
      </w:r>
      <w:r w:rsidR="00D42653" w:rsidRPr="00F84FFD">
        <w:t xml:space="preserve"> </w:t>
      </w:r>
      <w:r w:rsidR="002F2B32" w:rsidRPr="00F84FFD">
        <w:t>_</w:t>
      </w:r>
      <w:r w:rsidR="0041746D" w:rsidRPr="00F84FFD">
        <w:t xml:space="preserve">        </w:t>
      </w:r>
      <w:r w:rsidR="00594265" w:rsidRPr="00F84FFD">
        <w:t xml:space="preserve">  </w:t>
      </w:r>
      <w:r w:rsidR="007B44AF" w:rsidRPr="00F84FFD">
        <w:tab/>
      </w:r>
      <w:r w:rsidR="001C4672" w:rsidRPr="00F84FFD">
        <w:tab/>
      </w:r>
      <w:r w:rsidR="00F34FC3" w:rsidRPr="00F84FFD">
        <w:t xml:space="preserve">    </w:t>
      </w:r>
      <w:r w:rsidR="002F2B32" w:rsidRPr="00F84FFD">
        <w:tab/>
      </w:r>
      <w:r w:rsidR="00F84FFD">
        <w:t>у(1)=0,5</w:t>
      </w:r>
      <w:r w:rsidR="002E3550" w:rsidRPr="00F84FFD">
        <w:t xml:space="preserve">          </w:t>
      </w:r>
      <w:r w:rsidR="0022237A" w:rsidRPr="00F84FFD">
        <w:tab/>
      </w:r>
    </w:p>
    <w:p w:rsidR="00F13139" w:rsidRPr="00F84FFD" w:rsidRDefault="00F84FFD" w:rsidP="00F13139">
      <w:r>
        <w:rPr>
          <w:noProof/>
          <w:lang w:eastAsia="ru-RU"/>
        </w:rPr>
        <w:pict>
          <v:shape id="_x0000_s1050" type="#_x0000_t32" style="position:absolute;margin-left:-151.1pt;margin-top:9.25pt;width:384.8pt;height:0;z-index:251667456" o:connectortype="straight"/>
        </w:pict>
      </w:r>
      <w:r w:rsidR="0063480C">
        <w:rPr>
          <w:noProof/>
          <w:lang w:eastAsia="ru-RU"/>
        </w:rPr>
        <w:pict>
          <v:shape id="_x0000_s1115" type="#_x0000_t32" style="position:absolute;margin-left:160.2pt;margin-top:20.2pt;width:44.55pt;height:22.75pt;z-index:251726848" o:connectortype="straight">
            <v:stroke endarrow="block"/>
          </v:shape>
        </w:pict>
      </w:r>
      <w:r w:rsidR="0063480C">
        <w:rPr>
          <w:noProof/>
          <w:lang w:eastAsia="ru-RU"/>
        </w:rPr>
        <w:pict>
          <v:shape id="_x0000_s1107" type="#_x0000_t32" style="position:absolute;margin-left:31.3pt;margin-top:20.2pt;width:48.65pt;height:22.45pt;flip:y;z-index:251718656" o:connectortype="straight">
            <v:stroke endarrow="block"/>
          </v:shape>
        </w:pict>
      </w:r>
    </w:p>
    <w:p w:rsidR="001D4717" w:rsidRPr="00F84FFD" w:rsidRDefault="0063480C" w:rsidP="002E35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90"/>
          <w:tab w:val="left" w:pos="6630"/>
        </w:tabs>
        <w:rPr>
          <w:lang w:val="en-US"/>
        </w:rPr>
      </w:pPr>
      <w:r>
        <w:rPr>
          <w:noProof/>
          <w:lang w:eastAsia="ru-RU"/>
        </w:rPr>
        <w:pict>
          <v:shape id="_x0000_s1051" type="#_x0000_t32" style="position:absolute;margin-left:-158.55pt;margin-top:24.95pt;width:401.25pt;height:0;z-index:251668480" o:connectortype="straight"/>
        </w:pict>
      </w:r>
      <w:proofErr w:type="gramStart"/>
      <w:r w:rsidR="00173409">
        <w:rPr>
          <w:lang w:val="en-US"/>
        </w:rPr>
        <w:t>f</w:t>
      </w:r>
      <w:r w:rsidR="00173409" w:rsidRPr="00F84FFD">
        <w:rPr>
          <w:lang w:val="en-US"/>
        </w:rPr>
        <w:t>(</w:t>
      </w:r>
      <w:proofErr w:type="gramEnd"/>
      <w:r w:rsidR="00173409">
        <w:rPr>
          <w:lang w:val="en-US"/>
        </w:rPr>
        <w:t>x</w:t>
      </w:r>
      <w:r w:rsidR="00173409" w:rsidRPr="00F84FFD">
        <w:rPr>
          <w:lang w:val="en-US"/>
        </w:rPr>
        <w:t>)</w:t>
      </w:r>
      <w:r w:rsidR="00173409" w:rsidRPr="00F84FFD">
        <w:rPr>
          <w:lang w:val="en-US"/>
        </w:rPr>
        <w:tab/>
      </w:r>
      <w:r w:rsidR="00203136" w:rsidRPr="00F84FFD">
        <w:rPr>
          <w:lang w:val="en-US"/>
        </w:rPr>
        <w:tab/>
      </w:r>
      <w:r w:rsidR="004831CB" w:rsidRPr="00F84FFD">
        <w:rPr>
          <w:lang w:val="en-US"/>
        </w:rPr>
        <w:t xml:space="preserve">     </w:t>
      </w:r>
      <w:r w:rsidR="001D4717" w:rsidRPr="00F84FFD">
        <w:rPr>
          <w:lang w:val="en-US"/>
        </w:rPr>
        <w:t xml:space="preserve">  </w:t>
      </w:r>
      <w:r w:rsidR="004831CB" w:rsidRPr="00F84FFD">
        <w:rPr>
          <w:lang w:val="en-US"/>
        </w:rPr>
        <w:t xml:space="preserve"> </w:t>
      </w:r>
      <w:r w:rsidR="001D4717" w:rsidRPr="00F84FFD">
        <w:rPr>
          <w:lang w:val="en-US"/>
        </w:rPr>
        <w:t xml:space="preserve"> </w:t>
      </w:r>
      <w:r w:rsidR="00597EC5" w:rsidRPr="00F84FFD">
        <w:rPr>
          <w:lang w:val="en-US"/>
        </w:rPr>
        <w:t xml:space="preserve">  </w:t>
      </w:r>
      <w:r w:rsidR="001D4717" w:rsidRPr="00F84FFD">
        <w:rPr>
          <w:lang w:val="en-US"/>
        </w:rPr>
        <w:t xml:space="preserve">  </w:t>
      </w:r>
      <w:r w:rsidR="006D7871" w:rsidRPr="00F84FFD">
        <w:rPr>
          <w:lang w:val="en-US"/>
        </w:rPr>
        <w:t xml:space="preserve">    </w:t>
      </w:r>
      <w:r w:rsidR="00F84FFD">
        <w:t>1</w:t>
      </w:r>
      <w:r w:rsidR="006D7871" w:rsidRPr="00F84FFD">
        <w:rPr>
          <w:lang w:val="en-US"/>
        </w:rPr>
        <w:t xml:space="preserve">                   </w:t>
      </w:r>
      <w:r w:rsidR="00597EC5" w:rsidRPr="00F84FFD">
        <w:rPr>
          <w:lang w:val="en-US"/>
        </w:rPr>
        <w:t xml:space="preserve">   </w:t>
      </w:r>
      <m:oMath>
        <m:r>
          <w:rPr>
            <w:rFonts w:ascii="Cambria Math" w:hAnsi="Cambria Math"/>
            <w:lang w:val="en-US"/>
          </w:rPr>
          <m:t xml:space="preserve">    </m:t>
        </m:r>
      </m:oMath>
      <w:r w:rsidR="00BF63D8" w:rsidRPr="00F84FFD">
        <w:rPr>
          <w:lang w:val="en-US"/>
        </w:rPr>
        <w:t xml:space="preserve"> </w:t>
      </w:r>
      <w:r w:rsidR="00F34FC3" w:rsidRPr="00F84FFD">
        <w:rPr>
          <w:lang w:val="en-US"/>
        </w:rPr>
        <w:t xml:space="preserve">        </w:t>
      </w:r>
      <w:r w:rsidR="002E3550" w:rsidRPr="00F84FFD">
        <w:rPr>
          <w:lang w:val="en-US"/>
        </w:rPr>
        <w:tab/>
      </w:r>
      <w:r w:rsidR="00196DD1" w:rsidRPr="00F84FFD">
        <w:rPr>
          <w:lang w:val="en-US"/>
        </w:rPr>
        <w:t xml:space="preserve">   </w:t>
      </w:r>
      <w:r w:rsidR="0022237A" w:rsidRPr="00F84FFD">
        <w:rPr>
          <w:lang w:val="en-US"/>
        </w:rPr>
        <w:tab/>
      </w:r>
    </w:p>
    <w:p w:rsidR="001D4717" w:rsidRPr="0022237A" w:rsidRDefault="001D4717" w:rsidP="00FD30F5">
      <w:pPr>
        <w:tabs>
          <w:tab w:val="left" w:pos="1755"/>
          <w:tab w:val="left" w:pos="2175"/>
          <w:tab w:val="left" w:pos="4110"/>
          <w:tab w:val="left" w:pos="4845"/>
          <w:tab w:val="left" w:pos="5775"/>
        </w:tabs>
        <w:rPr>
          <w:lang w:val="en-US"/>
        </w:rPr>
      </w:pPr>
      <w:r w:rsidRPr="00F84FFD">
        <w:rPr>
          <w:lang w:val="en-US"/>
        </w:rPr>
        <w:tab/>
      </w:r>
      <w:r w:rsidR="00FD30F5" w:rsidRPr="00F84FFD">
        <w:rPr>
          <w:lang w:val="en-US"/>
        </w:rPr>
        <w:t xml:space="preserve">    </w:t>
      </w:r>
      <w:r w:rsidR="001C4672" w:rsidRPr="00F84FFD">
        <w:rPr>
          <w:lang w:val="en-US"/>
        </w:rPr>
        <w:t xml:space="preserve"> </w:t>
      </w:r>
      <w:proofErr w:type="gramStart"/>
      <w:r w:rsidR="0022237A">
        <w:rPr>
          <w:lang w:val="en-US"/>
        </w:rPr>
        <w:t>max</w:t>
      </w:r>
      <w:proofErr w:type="gramEnd"/>
      <w:r w:rsidR="001C4672" w:rsidRPr="0022237A">
        <w:rPr>
          <w:lang w:val="en-US"/>
        </w:rPr>
        <w:t xml:space="preserve">  </w:t>
      </w:r>
      <w:r w:rsidRPr="0022237A">
        <w:rPr>
          <w:lang w:val="en-US"/>
        </w:rPr>
        <w:tab/>
      </w:r>
      <w:r w:rsidR="00F34FC3">
        <w:rPr>
          <w:lang w:val="en-US"/>
        </w:rPr>
        <w:t xml:space="preserve">           </w:t>
      </w:r>
      <w:r w:rsidR="002E3550">
        <w:rPr>
          <w:lang w:val="en-US"/>
        </w:rPr>
        <w:t xml:space="preserve">  </w:t>
      </w:r>
      <w:r w:rsidR="00FD30F5" w:rsidRPr="0022237A">
        <w:rPr>
          <w:lang w:val="en-US"/>
        </w:rPr>
        <w:tab/>
      </w:r>
      <w:r w:rsidR="00DD209E" w:rsidRPr="0022237A">
        <w:rPr>
          <w:lang w:val="en-US"/>
        </w:rPr>
        <w:tab/>
      </w:r>
    </w:p>
    <w:p w:rsidR="00173409" w:rsidRPr="0022237A" w:rsidRDefault="001D4717" w:rsidP="001D4717">
      <w:pPr>
        <w:tabs>
          <w:tab w:val="left" w:pos="1875"/>
          <w:tab w:val="left" w:pos="2160"/>
          <w:tab w:val="left" w:pos="4335"/>
          <w:tab w:val="center" w:pos="4677"/>
          <w:tab w:val="left" w:pos="6480"/>
        </w:tabs>
        <w:rPr>
          <w:lang w:val="en-US"/>
        </w:rPr>
      </w:pPr>
      <w:r w:rsidRPr="0022237A">
        <w:rPr>
          <w:lang w:val="en-US"/>
        </w:rPr>
        <w:t xml:space="preserve"> </w:t>
      </w:r>
      <w:r w:rsidR="00C0172E" w:rsidRPr="0022237A">
        <w:rPr>
          <w:lang w:val="en-US"/>
        </w:rPr>
        <w:t xml:space="preserve">   </w:t>
      </w:r>
      <w:r w:rsidR="00C44170" w:rsidRPr="0022237A">
        <w:rPr>
          <w:lang w:val="en-US"/>
        </w:rPr>
        <w:t xml:space="preserve">                          </w:t>
      </w:r>
      <w:r w:rsidR="00907D2F" w:rsidRPr="0022237A">
        <w:rPr>
          <w:lang w:val="en-US"/>
        </w:rPr>
        <w:tab/>
      </w:r>
      <w:r w:rsidR="00F13139" w:rsidRPr="0022237A">
        <w:rPr>
          <w:lang w:val="en-US"/>
        </w:rPr>
        <w:tab/>
      </w:r>
      <w:r w:rsidR="00907D2F" w:rsidRPr="0022237A">
        <w:rPr>
          <w:lang w:val="en-US"/>
        </w:rPr>
        <w:tab/>
      </w:r>
    </w:p>
    <w:p w:rsidR="00173409" w:rsidRPr="001C4672" w:rsidRDefault="0063480C" w:rsidP="00173409">
      <w:pPr>
        <w:tabs>
          <w:tab w:val="left" w:pos="1305"/>
        </w:tabs>
        <w:rPr>
          <w:lang w:val="en-US"/>
        </w:rPr>
      </w:pPr>
      <w:r>
        <w:rPr>
          <w:noProof/>
          <w:lang w:eastAsia="ru-RU"/>
        </w:rPr>
        <w:pict>
          <v:shape id="_x0000_s1027" type="#_x0000_t32" style="position:absolute;margin-left:135.85pt;margin-top:.35pt;width:.85pt;height:242.9pt;flip:y;z-index:251658240" o:connectortype="straight">
            <v:stroke endarrow="block"/>
          </v:shape>
        </w:pict>
      </w:r>
      <w:r w:rsidR="00173409" w:rsidRPr="0022237A">
        <w:rPr>
          <w:lang w:val="en-US"/>
        </w:rPr>
        <w:tab/>
      </w:r>
      <w:r w:rsidR="00245944" w:rsidRPr="0022237A">
        <w:rPr>
          <w:lang w:val="en-US"/>
        </w:rPr>
        <w:t xml:space="preserve">                     </w:t>
      </w:r>
      <w:proofErr w:type="gramStart"/>
      <w:r w:rsidR="00173409">
        <w:rPr>
          <w:lang w:val="en-US"/>
        </w:rPr>
        <w:t>y</w:t>
      </w:r>
      <w:proofErr w:type="gramEnd"/>
    </w:p>
    <w:p w:rsidR="00173409" w:rsidRPr="001C4672" w:rsidRDefault="00683DFF" w:rsidP="00203136">
      <w:pPr>
        <w:tabs>
          <w:tab w:val="left" w:pos="1305"/>
        </w:tabs>
        <w:rPr>
          <w:lang w:val="en-US"/>
        </w:rPr>
      </w:pPr>
      <w:r w:rsidRPr="001C4672">
        <w:rPr>
          <w:lang w:val="en-US"/>
        </w:rPr>
        <w:t xml:space="preserve">                </w:t>
      </w:r>
      <w:r w:rsidR="00CC1862" w:rsidRPr="001C4672">
        <w:rPr>
          <w:lang w:val="en-US"/>
        </w:rPr>
        <w:t xml:space="preserve">  </w:t>
      </w:r>
      <w:r w:rsidR="00C70761" w:rsidRPr="001C4672">
        <w:rPr>
          <w:lang w:val="en-US"/>
        </w:rPr>
        <w:t xml:space="preserve">                           </w:t>
      </w:r>
      <w:r w:rsidR="00370CA0">
        <w:rPr>
          <w:lang w:val="en-US"/>
        </w:rPr>
        <w:t xml:space="preserve">    </w:t>
      </w:r>
      <w:r w:rsidR="00F34FC3">
        <w:rPr>
          <w:lang w:val="en-US"/>
        </w:rPr>
        <w:t xml:space="preserve"> </w:t>
      </w:r>
    </w:p>
    <w:p w:rsidR="00173409" w:rsidRPr="001C4672" w:rsidRDefault="00E13A68" w:rsidP="00834503">
      <w:pPr>
        <w:tabs>
          <w:tab w:val="left" w:pos="1305"/>
          <w:tab w:val="left" w:pos="2580"/>
        </w:tabs>
        <w:rPr>
          <w:lang w:val="en-US"/>
        </w:rPr>
      </w:pPr>
      <w:r w:rsidRPr="001C4672">
        <w:rPr>
          <w:lang w:val="en-US"/>
        </w:rPr>
        <w:tab/>
      </w:r>
      <w:r w:rsidR="00F92E32" w:rsidRPr="001C4672">
        <w:rPr>
          <w:lang w:val="en-US"/>
        </w:rPr>
        <w:t xml:space="preserve">                       </w:t>
      </w:r>
    </w:p>
    <w:p w:rsidR="001D651D" w:rsidRPr="001C4672" w:rsidRDefault="00CC31A8" w:rsidP="00C50167">
      <w:pPr>
        <w:tabs>
          <w:tab w:val="left" w:pos="615"/>
          <w:tab w:val="left" w:pos="2160"/>
          <w:tab w:val="left" w:pos="3315"/>
        </w:tabs>
        <w:rPr>
          <w:lang w:val="en-US"/>
        </w:rPr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58" type="#_x0000_t19" style="position:absolute;margin-left:76pt;margin-top:1.2pt;width:47.65pt;height:1in;rotation:6229213fd;z-index:251746304"/>
        </w:pict>
      </w:r>
      <w:r>
        <w:rPr>
          <w:noProof/>
          <w:lang w:eastAsia="ru-RU"/>
        </w:rPr>
        <w:pict>
          <v:shape id="_x0000_s1160" type="#_x0000_t19" style="position:absolute;margin-left:136.7pt;margin-top:13.35pt;width:78.45pt;height:48.25pt;rotation:-255505fd;flip:x y;z-index:251747328"/>
        </w:pict>
      </w:r>
      <w:r w:rsidR="0063480C">
        <w:rPr>
          <w:noProof/>
          <w:lang w:eastAsia="ru-RU"/>
        </w:rPr>
        <w:pict>
          <v:shape id="_x0000_s1120" type="#_x0000_t32" style="position:absolute;margin-left:135.85pt;margin-top:22.2pt;width:16.5pt;height:0;flip:x;z-index:251731968" o:connectortype="straight"/>
        </w:pict>
      </w:r>
      <w:r w:rsidR="00173409" w:rsidRPr="001C4672">
        <w:rPr>
          <w:lang w:val="en-US"/>
        </w:rPr>
        <w:tab/>
      </w:r>
      <w:r w:rsidR="003D2D1E" w:rsidRPr="001C4672">
        <w:rPr>
          <w:lang w:val="en-US"/>
        </w:rPr>
        <w:t xml:space="preserve">       </w:t>
      </w:r>
      <w:r w:rsidR="001D651D" w:rsidRPr="001C4672">
        <w:rPr>
          <w:lang w:val="en-US"/>
        </w:rPr>
        <w:tab/>
      </w:r>
      <w:r w:rsidR="005D41B4">
        <w:rPr>
          <w:lang w:val="en-US"/>
        </w:rPr>
        <w:t xml:space="preserve">     </w:t>
      </w:r>
      <w:r w:rsidR="00092429" w:rsidRPr="001C4672">
        <w:rPr>
          <w:lang w:val="en-US"/>
        </w:rPr>
        <w:t xml:space="preserve">   </w:t>
      </w:r>
      <w:r w:rsidR="00203136" w:rsidRPr="001C4672">
        <w:rPr>
          <w:lang w:val="en-US"/>
        </w:rPr>
        <w:t xml:space="preserve">              </w:t>
      </w:r>
      <w:r w:rsidR="009A0B08" w:rsidRPr="001C4672">
        <w:rPr>
          <w:lang w:val="en-US"/>
        </w:rPr>
        <w:t xml:space="preserve">  </w:t>
      </w:r>
      <w:r w:rsidR="00203136" w:rsidRPr="001C4672">
        <w:rPr>
          <w:lang w:val="en-US"/>
        </w:rPr>
        <w:t xml:space="preserve">         </w:t>
      </w:r>
      <w:r w:rsidR="00E13A68" w:rsidRPr="001C4672">
        <w:rPr>
          <w:lang w:val="en-US"/>
        </w:rPr>
        <w:t xml:space="preserve">       </w:t>
      </w:r>
      <w:r w:rsidR="00245944" w:rsidRPr="001C4672">
        <w:rPr>
          <w:lang w:val="en-US"/>
        </w:rPr>
        <w:t xml:space="preserve">                               </w:t>
      </w:r>
      <w:r w:rsidR="00637CD1" w:rsidRPr="001C4672">
        <w:rPr>
          <w:lang w:val="en-US"/>
        </w:rPr>
        <w:t xml:space="preserve">     </w:t>
      </w:r>
      <w:r w:rsidR="00203136" w:rsidRPr="001C4672">
        <w:rPr>
          <w:lang w:val="en-US"/>
        </w:rPr>
        <w:t xml:space="preserve"> </w:t>
      </w:r>
    </w:p>
    <w:p w:rsidR="001D651D" w:rsidRPr="001C4672" w:rsidRDefault="00683DFF" w:rsidP="00683DFF">
      <w:pPr>
        <w:tabs>
          <w:tab w:val="left" w:pos="1455"/>
          <w:tab w:val="left" w:pos="1890"/>
          <w:tab w:val="left" w:pos="2160"/>
          <w:tab w:val="left" w:pos="2715"/>
          <w:tab w:val="left" w:pos="3315"/>
          <w:tab w:val="left" w:pos="4065"/>
          <w:tab w:val="left" w:pos="4890"/>
        </w:tabs>
        <w:rPr>
          <w:lang w:val="en-US"/>
        </w:rPr>
      </w:pPr>
      <w:r w:rsidRPr="001C4672">
        <w:rPr>
          <w:lang w:val="en-US"/>
        </w:rPr>
        <w:t xml:space="preserve">                   </w:t>
      </w:r>
      <w:r w:rsidR="0041746D" w:rsidRPr="001C4672">
        <w:rPr>
          <w:lang w:val="en-US"/>
        </w:rPr>
        <w:tab/>
      </w:r>
      <w:r w:rsidR="00D42653" w:rsidRPr="001C4672">
        <w:rPr>
          <w:lang w:val="en-US"/>
        </w:rPr>
        <w:t xml:space="preserve">      </w:t>
      </w:r>
      <w:r w:rsidR="00D42653" w:rsidRPr="001C4672">
        <w:rPr>
          <w:lang w:val="en-US"/>
        </w:rPr>
        <w:tab/>
        <w:t xml:space="preserve"> </w:t>
      </w:r>
      <w:r w:rsidRPr="001C4672">
        <w:rPr>
          <w:lang w:val="en-US"/>
        </w:rPr>
        <w:t xml:space="preserve">        </w:t>
      </w:r>
      <w:r w:rsidR="00D42653" w:rsidRPr="001C4672">
        <w:rPr>
          <w:lang w:val="en-US"/>
        </w:rPr>
        <w:t xml:space="preserve">   </w:t>
      </w:r>
      <w:r w:rsidR="00724522">
        <w:rPr>
          <w:lang w:val="en-US"/>
        </w:rPr>
        <w:t>1</w:t>
      </w:r>
      <w:r w:rsidR="00F84FFD">
        <w:t xml:space="preserve">      </w:t>
      </w:r>
      <w:r w:rsidR="00637CD1" w:rsidRPr="001C4672">
        <w:rPr>
          <w:lang w:val="en-US"/>
        </w:rPr>
        <w:tab/>
      </w:r>
      <w:r w:rsidRPr="001C4672">
        <w:rPr>
          <w:lang w:val="en-US"/>
        </w:rPr>
        <w:t xml:space="preserve">       </w:t>
      </w:r>
    </w:p>
    <w:p w:rsidR="007D5F1A" w:rsidRPr="001C4672" w:rsidRDefault="0063480C" w:rsidP="00C70761">
      <w:pPr>
        <w:tabs>
          <w:tab w:val="left" w:pos="2535"/>
          <w:tab w:val="left" w:pos="2715"/>
          <w:tab w:val="left" w:pos="6465"/>
        </w:tabs>
        <w:ind w:firstLine="708"/>
        <w:rPr>
          <w:lang w:val="en-US"/>
        </w:rPr>
      </w:pPr>
      <w:r>
        <w:rPr>
          <w:noProof/>
          <w:lang w:eastAsia="ru-RU"/>
        </w:rPr>
        <w:pict>
          <v:shape id="_x0000_s1145" type="#_x0000_t32" style="position:absolute;left:0;text-align:left;margin-left:95.7pt;margin-top:6.4pt;width:0;height:15.85pt;flip:y;z-index:251745280" o:connectortype="straight"/>
        </w:pict>
      </w:r>
      <w:r>
        <w:rPr>
          <w:noProof/>
          <w:lang w:eastAsia="ru-RU"/>
        </w:rPr>
        <w:pict>
          <v:shape id="_x0000_s1144" type="#_x0000_t32" style="position:absolute;left:0;text-align:left;margin-left:172.2pt;margin-top:6.4pt;width:0;height:15.85pt;flip:y;z-index:251744256" o:connectortype="straight"/>
        </w:pict>
      </w:r>
      <w:r>
        <w:rPr>
          <w:noProof/>
          <w:lang w:eastAsia="ru-RU"/>
        </w:rPr>
        <w:pict>
          <v:shape id="_x0000_s1065" type="#_x0000_t32" style="position:absolute;left:0;text-align:left;margin-left:-19.8pt;margin-top:22.25pt;width:338.25pt;height:0;z-index:251680768" o:connectortype="straight">
            <v:stroke endarrow="block"/>
          </v:shape>
        </w:pict>
      </w:r>
      <w:r w:rsidR="00597EC5" w:rsidRPr="001C4672">
        <w:rPr>
          <w:lang w:val="en-US"/>
        </w:rPr>
        <w:t xml:space="preserve">                                 </w:t>
      </w:r>
      <w:r w:rsidR="00C70761" w:rsidRPr="001C4672">
        <w:rPr>
          <w:lang w:val="en-US"/>
        </w:rPr>
        <w:t xml:space="preserve"> </w:t>
      </w:r>
      <w:r w:rsidR="00597EC5" w:rsidRPr="001C4672">
        <w:rPr>
          <w:lang w:val="en-US"/>
        </w:rPr>
        <w:tab/>
      </w:r>
      <w:r w:rsidR="00C70761" w:rsidRPr="001C4672">
        <w:rPr>
          <w:lang w:val="en-US"/>
        </w:rPr>
        <w:tab/>
      </w:r>
      <w:r w:rsidR="00C70761" w:rsidRPr="001C4672">
        <w:rPr>
          <w:lang w:val="en-US"/>
        </w:rPr>
        <w:tab/>
      </w:r>
      <w:proofErr w:type="gramStart"/>
      <w:r w:rsidR="00C70761">
        <w:rPr>
          <w:lang w:val="en-US"/>
        </w:rPr>
        <w:t>x</w:t>
      </w:r>
      <w:proofErr w:type="gramEnd"/>
    </w:p>
    <w:p w:rsidR="00370CA0" w:rsidRPr="00F84FFD" w:rsidRDefault="0063480C" w:rsidP="00370CA0">
      <w:pPr>
        <w:tabs>
          <w:tab w:val="left" w:pos="7140"/>
        </w:tabs>
      </w:pPr>
      <w:r>
        <w:rPr>
          <w:noProof/>
          <w:lang w:eastAsia="ru-RU"/>
        </w:rPr>
        <w:pict>
          <v:shape id="_x0000_s1072" type="#_x0000_t32" style="position:absolute;margin-left:233.7pt;margin-top:24.85pt;width:.05pt;height:.05pt;z-index:251687936" o:connectortype="straight"/>
        </w:pict>
      </w:r>
      <w:r w:rsidR="00F84FFD">
        <w:t xml:space="preserve">                                                </w:t>
      </w:r>
      <w:r w:rsidR="006404F1">
        <w:rPr>
          <w:lang w:val="en-US"/>
        </w:rPr>
        <w:t xml:space="preserve">0      </w:t>
      </w:r>
      <w:r w:rsidR="00F34FC3">
        <w:rPr>
          <w:lang w:val="en-US"/>
        </w:rPr>
        <w:t xml:space="preserve">    </w:t>
      </w:r>
      <w:r w:rsidR="006404F1">
        <w:rPr>
          <w:lang w:val="en-US"/>
        </w:rPr>
        <w:t xml:space="preserve"> </w:t>
      </w:r>
      <w:r w:rsidR="00370CA0">
        <w:rPr>
          <w:lang w:val="en-US"/>
        </w:rPr>
        <w:t xml:space="preserve">      </w:t>
      </w:r>
      <w:r w:rsidR="0050259F" w:rsidRPr="0022237A">
        <w:rPr>
          <w:lang w:val="en-US"/>
        </w:rPr>
        <w:t xml:space="preserve">   </w:t>
      </w:r>
      <w:r w:rsidR="00F84FFD">
        <w:t xml:space="preserve"> </w:t>
      </w:r>
    </w:p>
    <w:p w:rsidR="007D5F1A" w:rsidRPr="0022237A" w:rsidRDefault="00726D10" w:rsidP="00370CA0">
      <w:pPr>
        <w:tabs>
          <w:tab w:val="left" w:pos="2025"/>
          <w:tab w:val="left" w:pos="2625"/>
          <w:tab w:val="left" w:pos="3000"/>
          <w:tab w:val="left" w:pos="3480"/>
          <w:tab w:val="left" w:pos="3900"/>
        </w:tabs>
        <w:rPr>
          <w:lang w:val="en-US"/>
        </w:rPr>
      </w:pPr>
      <w:r w:rsidRPr="001C4672">
        <w:rPr>
          <w:lang w:val="en-US"/>
        </w:rPr>
        <w:tab/>
      </w:r>
    </w:p>
    <w:p w:rsidR="007D5F1A" w:rsidRPr="001C4672" w:rsidRDefault="007D5F1A" w:rsidP="00BF63D8">
      <w:pPr>
        <w:tabs>
          <w:tab w:val="left" w:pos="1230"/>
          <w:tab w:val="left" w:pos="2625"/>
        </w:tabs>
        <w:rPr>
          <w:lang w:val="en-US"/>
        </w:rPr>
      </w:pPr>
      <w:r w:rsidRPr="001C4672">
        <w:rPr>
          <w:lang w:val="en-US"/>
        </w:rPr>
        <w:tab/>
      </w:r>
      <w:r w:rsidR="00726D10" w:rsidRPr="001C4672">
        <w:rPr>
          <w:lang w:val="en-US"/>
        </w:rPr>
        <w:t xml:space="preserve">                  </w:t>
      </w:r>
      <w:r w:rsidR="007E2CAE" w:rsidRPr="001C4672">
        <w:rPr>
          <w:lang w:val="en-US"/>
        </w:rPr>
        <w:t xml:space="preserve">   </w:t>
      </w:r>
      <w:r w:rsidR="00DD209E" w:rsidRPr="001C4672">
        <w:rPr>
          <w:lang w:val="en-US"/>
        </w:rPr>
        <w:t xml:space="preserve"> </w:t>
      </w:r>
      <w:r w:rsidR="002351BB" w:rsidRPr="001C4672">
        <w:rPr>
          <w:lang w:val="en-US"/>
        </w:rPr>
        <w:t xml:space="preserve">    </w:t>
      </w:r>
    </w:p>
    <w:p w:rsidR="00F06069" w:rsidRPr="001C4672" w:rsidRDefault="00F06069" w:rsidP="00F06069">
      <w:pPr>
        <w:tabs>
          <w:tab w:val="left" w:pos="2565"/>
        </w:tabs>
        <w:rPr>
          <w:lang w:val="en-US"/>
        </w:rPr>
      </w:pPr>
      <w:r w:rsidRPr="001C4672">
        <w:rPr>
          <w:lang w:val="en-US"/>
        </w:rPr>
        <w:t xml:space="preserve">                 </w:t>
      </w:r>
      <w:r w:rsidR="005240D9" w:rsidRPr="001C4672">
        <w:rPr>
          <w:lang w:val="en-US"/>
        </w:rPr>
        <w:t xml:space="preserve">                              </w:t>
      </w:r>
    </w:p>
    <w:p w:rsidR="00F06069" w:rsidRPr="001C4672" w:rsidRDefault="00F06069" w:rsidP="00F06069">
      <w:pPr>
        <w:tabs>
          <w:tab w:val="left" w:pos="2565"/>
        </w:tabs>
        <w:rPr>
          <w:lang w:val="en-US"/>
        </w:rPr>
      </w:pPr>
      <w:r w:rsidRPr="001C4672">
        <w:rPr>
          <w:lang w:val="en-US"/>
        </w:rPr>
        <w:t xml:space="preserve">                 </w:t>
      </w:r>
      <w:r w:rsidR="005240D9" w:rsidRPr="001C4672">
        <w:rPr>
          <w:lang w:val="en-US"/>
        </w:rPr>
        <w:t xml:space="preserve">                              </w:t>
      </w:r>
    </w:p>
    <w:p w:rsidR="00F06069" w:rsidRPr="001C4672" w:rsidRDefault="00F06069" w:rsidP="00F06069">
      <w:pPr>
        <w:rPr>
          <w:lang w:val="en-US"/>
        </w:rPr>
      </w:pPr>
    </w:p>
    <w:p w:rsidR="00AA5025" w:rsidRPr="001C4672" w:rsidRDefault="00F06069" w:rsidP="00F06069">
      <w:pPr>
        <w:tabs>
          <w:tab w:val="left" w:pos="2565"/>
        </w:tabs>
        <w:rPr>
          <w:lang w:val="en-US"/>
        </w:rPr>
      </w:pPr>
      <w:r w:rsidRPr="001C4672">
        <w:rPr>
          <w:lang w:val="en-US"/>
        </w:rPr>
        <w:t xml:space="preserve">                 </w:t>
      </w:r>
      <w:r w:rsidR="005240D9" w:rsidRPr="001C4672">
        <w:rPr>
          <w:lang w:val="en-US"/>
        </w:rPr>
        <w:t xml:space="preserve">                              </w:t>
      </w:r>
    </w:p>
    <w:sectPr w:rsidR="00AA5025" w:rsidRPr="001C467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CB"/>
    <w:rsid w:val="00042584"/>
    <w:rsid w:val="00082A05"/>
    <w:rsid w:val="00092429"/>
    <w:rsid w:val="000B1B7D"/>
    <w:rsid w:val="000C3DCF"/>
    <w:rsid w:val="000E69A9"/>
    <w:rsid w:val="000F631D"/>
    <w:rsid w:val="00100310"/>
    <w:rsid w:val="00105767"/>
    <w:rsid w:val="001173F2"/>
    <w:rsid w:val="0013581C"/>
    <w:rsid w:val="001536B7"/>
    <w:rsid w:val="00163250"/>
    <w:rsid w:val="00173409"/>
    <w:rsid w:val="00196DD1"/>
    <w:rsid w:val="001B1CAB"/>
    <w:rsid w:val="001C4672"/>
    <w:rsid w:val="001C7DDC"/>
    <w:rsid w:val="001D4717"/>
    <w:rsid w:val="001D651D"/>
    <w:rsid w:val="001F6901"/>
    <w:rsid w:val="002021B8"/>
    <w:rsid w:val="00203136"/>
    <w:rsid w:val="0022237A"/>
    <w:rsid w:val="00227A03"/>
    <w:rsid w:val="002351BB"/>
    <w:rsid w:val="00245944"/>
    <w:rsid w:val="00291148"/>
    <w:rsid w:val="002A1908"/>
    <w:rsid w:val="002C3004"/>
    <w:rsid w:val="002D23D7"/>
    <w:rsid w:val="002D6FE8"/>
    <w:rsid w:val="002E3550"/>
    <w:rsid w:val="002F0DB8"/>
    <w:rsid w:val="002F2B32"/>
    <w:rsid w:val="00301C8E"/>
    <w:rsid w:val="00354E77"/>
    <w:rsid w:val="00364A7A"/>
    <w:rsid w:val="00370CA0"/>
    <w:rsid w:val="00380AFA"/>
    <w:rsid w:val="00391D87"/>
    <w:rsid w:val="00392716"/>
    <w:rsid w:val="003D2D1E"/>
    <w:rsid w:val="003E1FFC"/>
    <w:rsid w:val="004058CC"/>
    <w:rsid w:val="0041746D"/>
    <w:rsid w:val="00441558"/>
    <w:rsid w:val="004547FF"/>
    <w:rsid w:val="00456993"/>
    <w:rsid w:val="0046372A"/>
    <w:rsid w:val="004831CB"/>
    <w:rsid w:val="00492451"/>
    <w:rsid w:val="004A4EA7"/>
    <w:rsid w:val="004E08B7"/>
    <w:rsid w:val="00501BC6"/>
    <w:rsid w:val="0050259F"/>
    <w:rsid w:val="005240D9"/>
    <w:rsid w:val="00536255"/>
    <w:rsid w:val="00545A63"/>
    <w:rsid w:val="0054679A"/>
    <w:rsid w:val="00560DFC"/>
    <w:rsid w:val="00577DBE"/>
    <w:rsid w:val="00585C97"/>
    <w:rsid w:val="00586A58"/>
    <w:rsid w:val="00594265"/>
    <w:rsid w:val="00597EC5"/>
    <w:rsid w:val="005D41B4"/>
    <w:rsid w:val="005F45F7"/>
    <w:rsid w:val="005F6602"/>
    <w:rsid w:val="00604B15"/>
    <w:rsid w:val="00620AC7"/>
    <w:rsid w:val="00633683"/>
    <w:rsid w:val="0063480C"/>
    <w:rsid w:val="00635CB8"/>
    <w:rsid w:val="006372EC"/>
    <w:rsid w:val="00637CD1"/>
    <w:rsid w:val="006404F1"/>
    <w:rsid w:val="00683DFF"/>
    <w:rsid w:val="006D7871"/>
    <w:rsid w:val="00714B3A"/>
    <w:rsid w:val="00724522"/>
    <w:rsid w:val="00726D10"/>
    <w:rsid w:val="0073358D"/>
    <w:rsid w:val="00750DBA"/>
    <w:rsid w:val="00787479"/>
    <w:rsid w:val="00791B5D"/>
    <w:rsid w:val="007B0862"/>
    <w:rsid w:val="007B44AF"/>
    <w:rsid w:val="007D5F1A"/>
    <w:rsid w:val="007E2CAE"/>
    <w:rsid w:val="00807108"/>
    <w:rsid w:val="00834503"/>
    <w:rsid w:val="008676DC"/>
    <w:rsid w:val="00886372"/>
    <w:rsid w:val="00907D2F"/>
    <w:rsid w:val="00952782"/>
    <w:rsid w:val="009761B7"/>
    <w:rsid w:val="009863CF"/>
    <w:rsid w:val="009A0B08"/>
    <w:rsid w:val="009F2D05"/>
    <w:rsid w:val="00A01F55"/>
    <w:rsid w:val="00A0608A"/>
    <w:rsid w:val="00A15DC7"/>
    <w:rsid w:val="00A160A9"/>
    <w:rsid w:val="00A165F9"/>
    <w:rsid w:val="00A62AD1"/>
    <w:rsid w:val="00AA0219"/>
    <w:rsid w:val="00AA5025"/>
    <w:rsid w:val="00AA6A1C"/>
    <w:rsid w:val="00AD3932"/>
    <w:rsid w:val="00AF57CB"/>
    <w:rsid w:val="00B11E12"/>
    <w:rsid w:val="00B32AE8"/>
    <w:rsid w:val="00B42DCD"/>
    <w:rsid w:val="00B56597"/>
    <w:rsid w:val="00B9106B"/>
    <w:rsid w:val="00BF2BA2"/>
    <w:rsid w:val="00BF63D8"/>
    <w:rsid w:val="00C0172E"/>
    <w:rsid w:val="00C25F2E"/>
    <w:rsid w:val="00C3253E"/>
    <w:rsid w:val="00C44170"/>
    <w:rsid w:val="00C50167"/>
    <w:rsid w:val="00C70761"/>
    <w:rsid w:val="00CB5B1A"/>
    <w:rsid w:val="00CC1862"/>
    <w:rsid w:val="00CC31A8"/>
    <w:rsid w:val="00CD0217"/>
    <w:rsid w:val="00CE0D14"/>
    <w:rsid w:val="00CE7D50"/>
    <w:rsid w:val="00D13F87"/>
    <w:rsid w:val="00D27653"/>
    <w:rsid w:val="00D322D4"/>
    <w:rsid w:val="00D42653"/>
    <w:rsid w:val="00D5674B"/>
    <w:rsid w:val="00D64B82"/>
    <w:rsid w:val="00D65DD4"/>
    <w:rsid w:val="00DD209E"/>
    <w:rsid w:val="00E13A68"/>
    <w:rsid w:val="00E8267C"/>
    <w:rsid w:val="00E84F6C"/>
    <w:rsid w:val="00F06069"/>
    <w:rsid w:val="00F13139"/>
    <w:rsid w:val="00F34FC3"/>
    <w:rsid w:val="00F77F25"/>
    <w:rsid w:val="00F84FFD"/>
    <w:rsid w:val="00F87ABB"/>
    <w:rsid w:val="00F92E32"/>
    <w:rsid w:val="00F96DD0"/>
    <w:rsid w:val="00FD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23" type="connector" idref="#_x0000_s1050"/>
        <o:r id="V:Rule26" type="connector" idref="#_x0000_s1144"/>
        <o:r id="V:Rule27" type="connector" idref="#_x0000_s1043"/>
        <o:r id="V:Rule29" type="connector" idref="#_x0000_s1140"/>
        <o:r id="V:Rule31" type="connector" idref="#_x0000_s1049"/>
        <o:r id="V:Rule33" type="connector" idref="#_x0000_s1145"/>
        <o:r id="V:Rule34" type="connector" idref="#_x0000_s1120"/>
        <o:r id="V:Rule36" type="connector" idref="#_x0000_s1072"/>
        <o:r id="V:Rule37" type="connector" idref="#_x0000_s1051"/>
        <o:r id="V:Rule38" type="connector" idref="#_x0000_s1045"/>
        <o:r id="V:Rule39" type="connector" idref="#_x0000_s1027"/>
        <o:r id="V:Rule40" type="connector" idref="#_x0000_s1115"/>
        <o:r id="V:Rule41" type="connector" idref="#_x0000_s1046"/>
        <o:r id="V:Rule42" type="connector" idref="#_x0000_s1107"/>
        <o:r id="V:Rule43" type="connector" idref="#_x0000_s1065"/>
        <o:r id="V:Rule44" type="connector" idref="#_x0000_s1044"/>
        <o:r id="V:Rule46" type="arc" idref="#_x0000_s1158"/>
        <o:r id="V:Rule49" type="arc" idref="#_x0000_s11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3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F1313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1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13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33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EDC3-486B-4493-A902-3BE2B0C6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71</cp:revision>
  <dcterms:created xsi:type="dcterms:W3CDTF">2013-11-07T21:31:00Z</dcterms:created>
  <dcterms:modified xsi:type="dcterms:W3CDTF">2014-09-23T12:44:00Z</dcterms:modified>
</cp:coreProperties>
</file>