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743" w:type="dxa"/>
        <w:tblLook w:val="04A0"/>
      </w:tblPr>
      <w:tblGrid>
        <w:gridCol w:w="3250"/>
        <w:gridCol w:w="2278"/>
        <w:gridCol w:w="2393"/>
        <w:gridCol w:w="2393"/>
      </w:tblGrid>
      <w:tr w:rsidR="00086151" w:rsidTr="00086151">
        <w:tc>
          <w:tcPr>
            <w:tcW w:w="3250" w:type="dxa"/>
            <w:vMerge w:val="restart"/>
          </w:tcPr>
          <w:p w:rsidR="00086151" w:rsidRDefault="00086151" w:rsidP="00086151">
            <w:pPr>
              <w:jc w:val="center"/>
            </w:pPr>
            <w:r>
              <w:t>Насекомые</w:t>
            </w:r>
          </w:p>
        </w:tc>
        <w:tc>
          <w:tcPr>
            <w:tcW w:w="7064" w:type="dxa"/>
            <w:gridSpan w:val="3"/>
          </w:tcPr>
          <w:p w:rsidR="00086151" w:rsidRDefault="00086151" w:rsidP="00086151">
            <w:pPr>
              <w:jc w:val="center"/>
            </w:pPr>
            <w:r>
              <w:t>Формы покровительственной окраски</w:t>
            </w:r>
          </w:p>
        </w:tc>
      </w:tr>
      <w:tr w:rsidR="00086151" w:rsidTr="00086151">
        <w:tc>
          <w:tcPr>
            <w:tcW w:w="3250" w:type="dxa"/>
            <w:vMerge/>
          </w:tcPr>
          <w:p w:rsidR="00086151" w:rsidRDefault="00086151"/>
        </w:tc>
        <w:tc>
          <w:tcPr>
            <w:tcW w:w="2278" w:type="dxa"/>
          </w:tcPr>
          <w:p w:rsidR="00086151" w:rsidRDefault="00086151" w:rsidP="00086151">
            <w:pPr>
              <w:jc w:val="center"/>
            </w:pPr>
            <w:r>
              <w:t>защитная</w:t>
            </w:r>
          </w:p>
        </w:tc>
        <w:tc>
          <w:tcPr>
            <w:tcW w:w="2393" w:type="dxa"/>
          </w:tcPr>
          <w:p w:rsidR="00086151" w:rsidRDefault="00086151" w:rsidP="00086151">
            <w:pPr>
              <w:jc w:val="center"/>
            </w:pPr>
            <w:r>
              <w:t>угрожающая</w:t>
            </w:r>
          </w:p>
        </w:tc>
        <w:tc>
          <w:tcPr>
            <w:tcW w:w="2393" w:type="dxa"/>
          </w:tcPr>
          <w:p w:rsidR="00086151" w:rsidRDefault="00086151" w:rsidP="00086151">
            <w:pPr>
              <w:jc w:val="center"/>
            </w:pPr>
            <w:r>
              <w:t>подражательная</w:t>
            </w:r>
          </w:p>
        </w:tc>
      </w:tr>
      <w:tr w:rsidR="00086151" w:rsidTr="00086151">
        <w:tc>
          <w:tcPr>
            <w:tcW w:w="3250" w:type="dxa"/>
          </w:tcPr>
          <w:p w:rsidR="00086151" w:rsidRDefault="00086151">
            <w:r>
              <w:t>навозник</w:t>
            </w:r>
          </w:p>
        </w:tc>
        <w:tc>
          <w:tcPr>
            <w:tcW w:w="2278" w:type="dxa"/>
          </w:tcPr>
          <w:p w:rsidR="00086151" w:rsidRDefault="004B7DF5" w:rsidP="00086151">
            <w:pPr>
              <w:jc w:val="center"/>
            </w:pPr>
            <w:r>
              <w:t>+</w:t>
            </w:r>
          </w:p>
        </w:tc>
        <w:tc>
          <w:tcPr>
            <w:tcW w:w="2393" w:type="dxa"/>
          </w:tcPr>
          <w:p w:rsidR="00086151" w:rsidRDefault="00086151" w:rsidP="00086151">
            <w:pPr>
              <w:jc w:val="center"/>
            </w:pPr>
          </w:p>
        </w:tc>
        <w:tc>
          <w:tcPr>
            <w:tcW w:w="2393" w:type="dxa"/>
          </w:tcPr>
          <w:p w:rsidR="00086151" w:rsidRDefault="00086151" w:rsidP="00086151">
            <w:pPr>
              <w:jc w:val="center"/>
            </w:pPr>
          </w:p>
        </w:tc>
      </w:tr>
      <w:tr w:rsidR="00086151" w:rsidTr="00086151">
        <w:tc>
          <w:tcPr>
            <w:tcW w:w="3250" w:type="dxa"/>
          </w:tcPr>
          <w:p w:rsidR="00086151" w:rsidRDefault="00086151">
            <w:r>
              <w:t>могильщик</w:t>
            </w:r>
          </w:p>
        </w:tc>
        <w:tc>
          <w:tcPr>
            <w:tcW w:w="2278" w:type="dxa"/>
          </w:tcPr>
          <w:p w:rsidR="00086151" w:rsidRDefault="00086151" w:rsidP="00086151">
            <w:pPr>
              <w:jc w:val="center"/>
            </w:pPr>
          </w:p>
        </w:tc>
        <w:tc>
          <w:tcPr>
            <w:tcW w:w="2393" w:type="dxa"/>
          </w:tcPr>
          <w:p w:rsidR="00086151" w:rsidRDefault="0043386F" w:rsidP="00086151">
            <w:pPr>
              <w:jc w:val="center"/>
            </w:pPr>
            <w:r>
              <w:t>+</w:t>
            </w:r>
          </w:p>
        </w:tc>
        <w:tc>
          <w:tcPr>
            <w:tcW w:w="2393" w:type="dxa"/>
          </w:tcPr>
          <w:p w:rsidR="00086151" w:rsidRDefault="00086151" w:rsidP="00086151">
            <w:pPr>
              <w:jc w:val="center"/>
            </w:pPr>
          </w:p>
        </w:tc>
      </w:tr>
      <w:tr w:rsidR="00086151" w:rsidTr="00086151">
        <w:tc>
          <w:tcPr>
            <w:tcW w:w="3250" w:type="dxa"/>
          </w:tcPr>
          <w:p w:rsidR="00086151" w:rsidRDefault="00086151">
            <w:r>
              <w:t>божья коровка</w:t>
            </w:r>
          </w:p>
        </w:tc>
        <w:tc>
          <w:tcPr>
            <w:tcW w:w="2278" w:type="dxa"/>
          </w:tcPr>
          <w:p w:rsidR="00086151" w:rsidRDefault="00086151" w:rsidP="00086151">
            <w:pPr>
              <w:jc w:val="center"/>
            </w:pPr>
          </w:p>
        </w:tc>
        <w:tc>
          <w:tcPr>
            <w:tcW w:w="2393" w:type="dxa"/>
          </w:tcPr>
          <w:p w:rsidR="00086151" w:rsidRDefault="008A2FED" w:rsidP="00086151">
            <w:pPr>
              <w:jc w:val="center"/>
            </w:pPr>
            <w:r>
              <w:t>+</w:t>
            </w:r>
          </w:p>
        </w:tc>
        <w:tc>
          <w:tcPr>
            <w:tcW w:w="2393" w:type="dxa"/>
          </w:tcPr>
          <w:p w:rsidR="00086151" w:rsidRDefault="00086151" w:rsidP="00086151">
            <w:pPr>
              <w:jc w:val="center"/>
            </w:pPr>
          </w:p>
        </w:tc>
      </w:tr>
      <w:tr w:rsidR="00086151" w:rsidTr="00086151">
        <w:tc>
          <w:tcPr>
            <w:tcW w:w="3250" w:type="dxa"/>
          </w:tcPr>
          <w:p w:rsidR="00086151" w:rsidRDefault="00086151">
            <w:r>
              <w:t>богомол</w:t>
            </w:r>
          </w:p>
        </w:tc>
        <w:tc>
          <w:tcPr>
            <w:tcW w:w="2278" w:type="dxa"/>
          </w:tcPr>
          <w:p w:rsidR="00086151" w:rsidRDefault="00086151" w:rsidP="00086151">
            <w:pPr>
              <w:jc w:val="center"/>
            </w:pPr>
            <w:r>
              <w:t>+</w:t>
            </w:r>
          </w:p>
        </w:tc>
        <w:tc>
          <w:tcPr>
            <w:tcW w:w="2393" w:type="dxa"/>
          </w:tcPr>
          <w:p w:rsidR="00086151" w:rsidRDefault="00086151" w:rsidP="00086151">
            <w:pPr>
              <w:jc w:val="center"/>
            </w:pPr>
          </w:p>
        </w:tc>
        <w:tc>
          <w:tcPr>
            <w:tcW w:w="2393" w:type="dxa"/>
          </w:tcPr>
          <w:p w:rsidR="00086151" w:rsidRDefault="00086151" w:rsidP="00086151">
            <w:pPr>
              <w:jc w:val="center"/>
            </w:pPr>
          </w:p>
        </w:tc>
      </w:tr>
      <w:tr w:rsidR="00086151" w:rsidTr="00086151">
        <w:tc>
          <w:tcPr>
            <w:tcW w:w="3250" w:type="dxa"/>
          </w:tcPr>
          <w:p w:rsidR="00086151" w:rsidRDefault="00086151">
            <w:r>
              <w:t>бабочка стеклянница</w:t>
            </w:r>
          </w:p>
        </w:tc>
        <w:tc>
          <w:tcPr>
            <w:tcW w:w="2278" w:type="dxa"/>
          </w:tcPr>
          <w:p w:rsidR="00086151" w:rsidRDefault="00086151" w:rsidP="00086151">
            <w:pPr>
              <w:jc w:val="center"/>
            </w:pPr>
          </w:p>
        </w:tc>
        <w:tc>
          <w:tcPr>
            <w:tcW w:w="2393" w:type="dxa"/>
          </w:tcPr>
          <w:p w:rsidR="00086151" w:rsidRDefault="00086151" w:rsidP="00086151">
            <w:pPr>
              <w:jc w:val="center"/>
            </w:pPr>
          </w:p>
        </w:tc>
        <w:tc>
          <w:tcPr>
            <w:tcW w:w="2393" w:type="dxa"/>
          </w:tcPr>
          <w:p w:rsidR="00086151" w:rsidRDefault="008A2FED" w:rsidP="00086151">
            <w:pPr>
              <w:jc w:val="center"/>
            </w:pPr>
            <w:r>
              <w:t>+</w:t>
            </w:r>
          </w:p>
        </w:tc>
      </w:tr>
      <w:tr w:rsidR="00086151" w:rsidTr="00086151">
        <w:tc>
          <w:tcPr>
            <w:tcW w:w="3250" w:type="dxa"/>
          </w:tcPr>
          <w:p w:rsidR="00086151" w:rsidRDefault="00086151">
            <w:r>
              <w:t>кузнечик</w:t>
            </w:r>
          </w:p>
        </w:tc>
        <w:tc>
          <w:tcPr>
            <w:tcW w:w="2278" w:type="dxa"/>
          </w:tcPr>
          <w:p w:rsidR="00086151" w:rsidRDefault="00086151" w:rsidP="00086151">
            <w:pPr>
              <w:jc w:val="center"/>
            </w:pPr>
            <w:r>
              <w:t>+</w:t>
            </w:r>
          </w:p>
        </w:tc>
        <w:tc>
          <w:tcPr>
            <w:tcW w:w="2393" w:type="dxa"/>
          </w:tcPr>
          <w:p w:rsidR="00086151" w:rsidRDefault="00086151" w:rsidP="00086151">
            <w:pPr>
              <w:jc w:val="center"/>
            </w:pPr>
          </w:p>
        </w:tc>
        <w:tc>
          <w:tcPr>
            <w:tcW w:w="2393" w:type="dxa"/>
          </w:tcPr>
          <w:p w:rsidR="00086151" w:rsidRDefault="00086151" w:rsidP="00086151">
            <w:pPr>
              <w:jc w:val="center"/>
            </w:pPr>
          </w:p>
        </w:tc>
      </w:tr>
      <w:tr w:rsidR="00086151" w:rsidTr="00086151">
        <w:tc>
          <w:tcPr>
            <w:tcW w:w="3250" w:type="dxa"/>
          </w:tcPr>
          <w:p w:rsidR="00086151" w:rsidRDefault="00086151">
            <w:r>
              <w:t>гусеница гарпии - белохвоста</w:t>
            </w:r>
          </w:p>
        </w:tc>
        <w:tc>
          <w:tcPr>
            <w:tcW w:w="2278" w:type="dxa"/>
          </w:tcPr>
          <w:p w:rsidR="00086151" w:rsidRDefault="00086151" w:rsidP="00086151">
            <w:pPr>
              <w:jc w:val="center"/>
            </w:pPr>
          </w:p>
        </w:tc>
        <w:tc>
          <w:tcPr>
            <w:tcW w:w="2393" w:type="dxa"/>
          </w:tcPr>
          <w:p w:rsidR="00086151" w:rsidRDefault="008A2FED" w:rsidP="00086151">
            <w:pPr>
              <w:jc w:val="center"/>
            </w:pPr>
            <w:r>
              <w:t>+</w:t>
            </w:r>
          </w:p>
        </w:tc>
        <w:tc>
          <w:tcPr>
            <w:tcW w:w="2393" w:type="dxa"/>
          </w:tcPr>
          <w:p w:rsidR="00086151" w:rsidRDefault="00086151" w:rsidP="00086151">
            <w:pPr>
              <w:jc w:val="center"/>
            </w:pPr>
          </w:p>
        </w:tc>
      </w:tr>
      <w:tr w:rsidR="00086151" w:rsidTr="00086151">
        <w:tc>
          <w:tcPr>
            <w:tcW w:w="3250" w:type="dxa"/>
          </w:tcPr>
          <w:p w:rsidR="00086151" w:rsidRDefault="00086151">
            <w:r>
              <w:t xml:space="preserve">гусеница </w:t>
            </w:r>
            <w:proofErr w:type="gramStart"/>
            <w:r>
              <w:t>букового</w:t>
            </w:r>
            <w:proofErr w:type="gramEnd"/>
            <w:r>
              <w:t xml:space="preserve"> белохвоста</w:t>
            </w:r>
          </w:p>
        </w:tc>
        <w:tc>
          <w:tcPr>
            <w:tcW w:w="2278" w:type="dxa"/>
          </w:tcPr>
          <w:p w:rsidR="00086151" w:rsidRDefault="008A2FED" w:rsidP="00086151">
            <w:pPr>
              <w:jc w:val="center"/>
            </w:pPr>
            <w:r>
              <w:t>+</w:t>
            </w:r>
          </w:p>
        </w:tc>
        <w:tc>
          <w:tcPr>
            <w:tcW w:w="2393" w:type="dxa"/>
          </w:tcPr>
          <w:p w:rsidR="00086151" w:rsidRDefault="00086151" w:rsidP="00086151">
            <w:pPr>
              <w:jc w:val="center"/>
            </w:pPr>
          </w:p>
        </w:tc>
        <w:tc>
          <w:tcPr>
            <w:tcW w:w="2393" w:type="dxa"/>
          </w:tcPr>
          <w:p w:rsidR="00086151" w:rsidRDefault="00086151" w:rsidP="00086151">
            <w:pPr>
              <w:jc w:val="center"/>
            </w:pPr>
          </w:p>
        </w:tc>
      </w:tr>
    </w:tbl>
    <w:p w:rsidR="00000000" w:rsidRDefault="004B7DF5"/>
    <w:p w:rsidR="0049798F" w:rsidRDefault="008A2FED">
      <w:r>
        <w:t xml:space="preserve">6. Главная причина различных приспособлений организмов к условиям среды: </w:t>
      </w:r>
    </w:p>
    <w:p w:rsidR="0049798F" w:rsidRDefault="0049798F">
      <w:r>
        <w:t>- приспособленный к условиям обитания организм получает преимущество в борьбе за существование</w:t>
      </w:r>
      <w:r w:rsidR="009114C7">
        <w:t>, возможность передать свои гены потомству;</w:t>
      </w:r>
      <w:r>
        <w:t xml:space="preserve"> </w:t>
      </w:r>
    </w:p>
    <w:p w:rsidR="0049798F" w:rsidRDefault="0049798F" w:rsidP="0049798F">
      <w:pPr>
        <w:spacing w:after="0" w:line="240" w:lineRule="auto"/>
      </w:pPr>
      <w:r>
        <w:t>Необходимость покровительственной окраски:</w:t>
      </w:r>
    </w:p>
    <w:p w:rsidR="008A2FED" w:rsidRDefault="0049798F" w:rsidP="0049798F">
      <w:pPr>
        <w:spacing w:after="0" w:line="240" w:lineRule="auto"/>
      </w:pPr>
      <w:r>
        <w:t>- задача</w:t>
      </w:r>
      <w:r w:rsidRPr="0049798F">
        <w:t xml:space="preserve"> </w:t>
      </w:r>
      <w:r>
        <w:t>покровительственной окраски – защитить от врагов, повышается вероятность выживания организма;</w:t>
      </w:r>
    </w:p>
    <w:p w:rsidR="009114C7" w:rsidRDefault="009114C7" w:rsidP="0049798F">
      <w:pPr>
        <w:spacing w:after="0" w:line="240" w:lineRule="auto"/>
      </w:pPr>
      <w:r>
        <w:t>Относительный характер приспособленности организмов: адаптации полезны в тех условиях в которых они возникли, при резком изменении условий существования  уже имеющиеся адаптации могут стать вредными и вызвать гибель организма</w:t>
      </w:r>
      <w:r w:rsidR="00D31092">
        <w:t xml:space="preserve"> </w:t>
      </w:r>
      <w:r>
        <w:t>( пример с бабочкой берёзовой пяденицей со светлыми крыльями – она становится заметной  на потемневших от копот</w:t>
      </w:r>
      <w:proofErr w:type="gramStart"/>
      <w:r>
        <w:t>и(</w:t>
      </w:r>
      <w:proofErr w:type="gramEnd"/>
      <w:r>
        <w:t xml:space="preserve"> в городской промышленной  зоне) стволах берёзы и активно склёвывается птицами.</w:t>
      </w:r>
    </w:p>
    <w:sectPr w:rsidR="00911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086151"/>
    <w:rsid w:val="00086151"/>
    <w:rsid w:val="0043386F"/>
    <w:rsid w:val="0049798F"/>
    <w:rsid w:val="004B7DF5"/>
    <w:rsid w:val="008A2FED"/>
    <w:rsid w:val="009114C7"/>
    <w:rsid w:val="00D31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1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88D3B-EC09-4CEF-B277-3872B6399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3</cp:revision>
  <dcterms:created xsi:type="dcterms:W3CDTF">2018-02-19T13:41:00Z</dcterms:created>
  <dcterms:modified xsi:type="dcterms:W3CDTF">2018-02-19T14:46:00Z</dcterms:modified>
</cp:coreProperties>
</file>