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1) Match the sentences (a-d) with the statements they refer back to (1-4).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 I grew up in a huge family and I helped my mother look after the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younger children. It never crossed my mind to complain about having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 do this. As kids, we all knew we had to help out.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 I was an only child and my parents gave me everything. They worried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about me all the time and they were very selective about the children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they would allow me to play with.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 When I was a child we lived really well. We had a beautiful house, a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maid and expensive foreign holidays. My parents never saved a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penny. Then my father lost his job. After that, we were always terribly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short of money and I couldn't go to college because I had to go out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and get a job.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4 I was very close to my grandparents when I was growing up. They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used to take me out and buy me things and tell me all kinds of stories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which I loved listening to.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a) All that made me a rather nervous and selfish person, if I’m honest.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b) This is why I feel it is very important that my children should spend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time with my own parents.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c) That’s the kind of upbringing which teaches you to get on well with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other people and to be unselfish.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d) That experience showed me how important it is to look after your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money.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2) Read the following paragraphs of a text about a person’s upbringing and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answer the multiple-choice questions.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 grew up in a small industrial town. My parents both worked in a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nearby factory. Few families in the town were well-off but most of us were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content with our lives. More than anything, it was the closeness of </w:t>
      </w:r>
      <w:proofErr w:type="gramStart"/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our</w:t>
      </w:r>
      <w:proofErr w:type="gramEnd"/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families that kept us happy. On Sundays, everyone would put on their best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clothes and go out to visit relatives and friends. All of us were brought up to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understand the importance of our families to us and we developed a strong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sense of belonging to the community we grew up in. Those values have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stayed with me throughout my life.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● What do the words those values in the above sentence in italics refer to?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A) respecting your family and the people around you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B) being happy to work in a factory all your life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C) keeping in touch with relatives as well as with friends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D) wearing respectable clothes when you go out on Sundays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Although our town was industrial, it was surrounded by beautiful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spellStart"/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unspoilt</w:t>
      </w:r>
      <w:proofErr w:type="spellEnd"/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country. As a child, I spent hours on end playing with my brothers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and sisters, cousins and friends in the woods around the town, catching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fish in a nearby river and, in the summer, swimming in the freezing water.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We would all rush out of the house after breakfast, appear briefly for </w:t>
      </w:r>
      <w:proofErr w:type="gramStart"/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our</w:t>
      </w:r>
      <w:proofErr w:type="gramEnd"/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lunch, which we ate as fast as we possibly could, and then we would be off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again out of the house to meet our friends. By the evening, we were so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tired that we couldn't stay awake and had to be carried to bed by </w:t>
      </w:r>
      <w:proofErr w:type="gramStart"/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our</w:t>
      </w:r>
      <w:proofErr w:type="gramEnd"/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parents. / often wish my own children could have grown up like that.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● What do the words like that in the above sentence in italics refer to?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A) living in an industrial area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B) being free to go out and play all day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C) having a river nearby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D) being tired and ready to go to bed early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My parents couldn't afford to send me to college so I had to get a job.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Like most of my relatives, I went to work in a local factory. I was assigned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 the accounts office where one of my uncles worked. I knew I would have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to wait years to get a good position there. Many people, including </w:t>
      </w:r>
      <w:proofErr w:type="gramStart"/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my</w:t>
      </w:r>
      <w:proofErr w:type="gramEnd"/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lastRenderedPageBreak/>
        <w:t>parents, told me I was lucky to have got a job in that department because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there were a lot of people unemployed. / knew I could never look at life in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this way. After just six months in the job, I walked out.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● What does the phrase look at life in this way in the above sentence in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italics refer to?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A) wanting to work with your relatives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B) accepting that you cannot go to college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C) wanting to have a high position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D) being satisfied with whatever you have got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 moved to a city in the south of the country where, after a lot of hard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work, I built up a whole business empire. Today, I am one of the richest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people in the country. I have children of my own now, who I send to an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expensive private school. I have seen most parts of the world and I own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several houses, racehorses and a private collection of classic cars. On the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other hand, I often remember how happy I was while I was growing up.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Then I wonder if such things are, in the end, all that important.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● What do the words such things in the above sentence in italics refer to?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A) moving to another part of the country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B) the experiences of your childhood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C) living the typical lifestyle of a wealthy person</w:t>
      </w:r>
    </w:p>
    <w:p w:rsidR="004414C0" w:rsidRPr="004414C0" w:rsidRDefault="004414C0" w:rsidP="004414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414C0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D) being able to give children a private education</w:t>
      </w:r>
    </w:p>
    <w:p w:rsidR="00844C30" w:rsidRPr="004414C0" w:rsidRDefault="004414C0">
      <w:pPr>
        <w:rPr>
          <w:lang w:val="en-US"/>
        </w:rPr>
      </w:pPr>
      <w:bookmarkStart w:id="0" w:name="_GoBack"/>
      <w:bookmarkEnd w:id="0"/>
    </w:p>
    <w:sectPr w:rsidR="00844C30" w:rsidRPr="004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A1"/>
    <w:rsid w:val="0010510D"/>
    <w:rsid w:val="002951A1"/>
    <w:rsid w:val="004414C0"/>
    <w:rsid w:val="009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57E2-D8AA-433C-A101-2F34B6B5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3888</Characters>
  <Application>Microsoft Office Word</Application>
  <DocSecurity>0</DocSecurity>
  <Lines>32</Lines>
  <Paragraphs>9</Paragraphs>
  <ScaleCrop>false</ScaleCrop>
  <Company>diakov.net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2018-10-08T14:01:00Z</dcterms:created>
  <dcterms:modified xsi:type="dcterms:W3CDTF">2018-10-08T14:01:00Z</dcterms:modified>
</cp:coreProperties>
</file>