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EA" w:rsidRDefault="008910EA" w:rsidP="008910EA">
      <w:bookmarkStart w:id="0" w:name="_GoBack"/>
      <w:bookmarkEnd w:id="0"/>
    </w:p>
    <w:p w:rsidR="008910EA" w:rsidRPr="00944835" w:rsidRDefault="00944835" w:rsidP="008910EA">
      <w:pPr>
        <w:rPr>
          <w:color w:val="000000" w:themeColor="text1"/>
        </w:rPr>
      </w:pPr>
      <w:r w:rsidRPr="00944835">
        <w:rPr>
          <w:b/>
          <w:color w:val="000000" w:themeColor="text1"/>
        </w:rPr>
        <w:t>Простейшие.</w:t>
      </w:r>
      <w:r w:rsidRPr="00944835">
        <w:rPr>
          <w:color w:val="000000" w:themeColor="text1"/>
        </w:rPr>
        <w:t xml:space="preserve"> В</w:t>
      </w:r>
      <w:r w:rsidR="008910EA" w:rsidRPr="00944835">
        <w:rPr>
          <w:color w:val="000000" w:themeColor="text1"/>
        </w:rPr>
        <w:t xml:space="preserve"> </w:t>
      </w:r>
      <w:r w:rsidR="0040265E" w:rsidRPr="00944835">
        <w:rPr>
          <w:color w:val="000000" w:themeColor="text1"/>
        </w:rPr>
        <w:t>сократительную вакуоль собираются вредные вещества (продукты распада) и избыток воды, которые потом выталкиваются наружу.</w:t>
      </w:r>
    </w:p>
    <w:p w:rsidR="0040265E" w:rsidRPr="00944835" w:rsidRDefault="0040265E" w:rsidP="008910EA">
      <w:pPr>
        <w:rPr>
          <w:color w:val="000000" w:themeColor="text1"/>
        </w:rPr>
      </w:pPr>
      <w:r w:rsidRPr="00944835">
        <w:rPr>
          <w:b/>
          <w:color w:val="000000" w:themeColor="text1"/>
        </w:rPr>
        <w:t>Плоские черви (</w:t>
      </w:r>
      <w:proofErr w:type="spellStart"/>
      <w:r w:rsidRPr="00944835">
        <w:rPr>
          <w:b/>
          <w:color w:val="000000" w:themeColor="text1"/>
        </w:rPr>
        <w:t>планария</w:t>
      </w:r>
      <w:proofErr w:type="spellEnd"/>
      <w:r w:rsidRPr="00944835">
        <w:rPr>
          <w:b/>
          <w:color w:val="000000" w:themeColor="text1"/>
        </w:rPr>
        <w:t>)</w:t>
      </w:r>
      <w:r w:rsidR="00944835" w:rsidRPr="00944835">
        <w:rPr>
          <w:b/>
          <w:color w:val="000000" w:themeColor="text1"/>
        </w:rPr>
        <w:t>.</w:t>
      </w:r>
      <w:r w:rsidRPr="00944835">
        <w:rPr>
          <w:color w:val="000000" w:themeColor="text1"/>
        </w:rPr>
        <w:t xml:space="preserve"> </w:t>
      </w:r>
      <w:r w:rsidR="00944835" w:rsidRPr="00944835">
        <w:rPr>
          <w:color w:val="000000" w:themeColor="text1"/>
        </w:rPr>
        <w:t xml:space="preserve">Выделительной системой </w:t>
      </w:r>
      <w:r w:rsidRPr="00944835">
        <w:rPr>
          <w:color w:val="000000" w:themeColor="text1"/>
        </w:rPr>
        <w:t>служат разветвленные трубочки, пронизывающие тело. Они сливаются в два продольных канала. Трубочки начинаются в паренхиме клетками, несущими пучок длинных ресничек.</w:t>
      </w:r>
    </w:p>
    <w:p w:rsidR="0040265E" w:rsidRPr="00944835" w:rsidRDefault="00944835" w:rsidP="008910EA">
      <w:pPr>
        <w:rPr>
          <w:color w:val="000000" w:themeColor="text1"/>
        </w:rPr>
      </w:pPr>
      <w:r w:rsidRPr="00944835">
        <w:rPr>
          <w:b/>
          <w:color w:val="000000" w:themeColor="text1"/>
        </w:rPr>
        <w:t>Кольчатые черви.</w:t>
      </w:r>
      <w:r w:rsidRPr="00944835">
        <w:rPr>
          <w:color w:val="000000" w:themeColor="text1"/>
        </w:rPr>
        <w:t xml:space="preserve"> В</w:t>
      </w:r>
      <w:r w:rsidR="0040265E" w:rsidRPr="00944835">
        <w:rPr>
          <w:color w:val="000000" w:themeColor="text1"/>
        </w:rPr>
        <w:t xml:space="preserve">ыделительная система представлена трубочками, которые расположены парами в каждом сегменте тела. Выделительные трубочки одним концом обращены во вторичную полость тела, а другим концом открываются наружу на поверхности следующего сегмента. На внутреннем конце трубочки имеется широкая воронка, по краю усаженная колеблющимися ресничками. Через неё ненужные продукты жизнедеятельности поступают из </w:t>
      </w:r>
      <w:proofErr w:type="spellStart"/>
      <w:r w:rsidR="0040265E" w:rsidRPr="00944835">
        <w:rPr>
          <w:color w:val="000000" w:themeColor="text1"/>
        </w:rPr>
        <w:t>целомической</w:t>
      </w:r>
      <w:proofErr w:type="spellEnd"/>
      <w:r w:rsidR="0040265E" w:rsidRPr="00944835">
        <w:rPr>
          <w:color w:val="000000" w:themeColor="text1"/>
        </w:rPr>
        <w:t xml:space="preserve"> жидкости в выделительную систему.</w:t>
      </w:r>
    </w:p>
    <w:p w:rsidR="0040265E" w:rsidRPr="00944835" w:rsidRDefault="00944835" w:rsidP="008910EA">
      <w:pPr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</w:pPr>
      <w:r w:rsidRPr="00944835">
        <w:rPr>
          <w:b/>
          <w:color w:val="000000" w:themeColor="text1"/>
        </w:rPr>
        <w:t>Кишечнополостные.</w:t>
      </w:r>
      <w:r w:rsidR="0040265E" w:rsidRPr="00944835">
        <w:rPr>
          <w:color w:val="000000" w:themeColor="text1"/>
        </w:rPr>
        <w:t xml:space="preserve"> 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 </w:t>
      </w:r>
      <w:r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У 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ки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шеч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но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по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лост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ных прак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ти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че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ски каж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дая клет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ка кон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так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ти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ру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ет с внеш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ней сре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дой. У них не име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ет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ся спе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ци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а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ли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зи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ро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ван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ных ор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га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нов или си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стем ор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га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нов вы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де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ле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ния. Уда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ле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 xml:space="preserve">ние 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ненужных веществ 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осу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ществ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ля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ет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ся всеми клет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ка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softHyphen/>
        <w:t>ми тела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.</w:t>
      </w:r>
    </w:p>
    <w:p w:rsidR="004E7C34" w:rsidRPr="00944835" w:rsidRDefault="00944835" w:rsidP="008910EA">
      <w:pPr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</w:pPr>
      <w:r w:rsidRPr="00944835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FFFFF"/>
        </w:rPr>
        <w:t>Членистоногие.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44835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FFFFF"/>
        </w:rPr>
        <w:t>у</w:t>
      </w:r>
      <w:r w:rsidR="004E7C34" w:rsidRPr="00944835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FFFFF"/>
        </w:rPr>
        <w:t xml:space="preserve"> класса ракообразных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 через железы. </w:t>
      </w:r>
      <w:r w:rsidR="004E7C34" w:rsidRPr="00944835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FFFFF"/>
        </w:rPr>
        <w:t>У паукообразных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 выделительная система представлена двумя длинными трубочками – </w:t>
      </w:r>
      <w:proofErr w:type="spellStart"/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мальпигиевыми</w:t>
      </w:r>
      <w:proofErr w:type="spellEnd"/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 сосудами. Один конец </w:t>
      </w:r>
      <w:proofErr w:type="spellStart"/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мальпигиевых</w:t>
      </w:r>
      <w:proofErr w:type="spellEnd"/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 сосудов слепо замкнут и находится в глубине тела, а другой</w:t>
      </w:r>
      <w:r w:rsidR="00E13643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 открывается в задний отдел кишечника. Вредные продукты жизнедеятельности поступают внутрь </w:t>
      </w:r>
      <w:proofErr w:type="spellStart"/>
      <w:r w:rsidR="00E13643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мальпигиевых</w:t>
      </w:r>
      <w:proofErr w:type="spellEnd"/>
      <w:r w:rsidR="00E13643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 сосудов через их стенки и выводятся наружу. </w:t>
      </w:r>
      <w:r w:rsidR="004E7C34" w:rsidRPr="00944835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FFFFF"/>
        </w:rPr>
        <w:t>У насекомых</w:t>
      </w:r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 выделительная система, как у паукообразных, представлена </w:t>
      </w:r>
      <w:proofErr w:type="spellStart"/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мальпигиевыми</w:t>
      </w:r>
      <w:proofErr w:type="spellEnd"/>
      <w:r w:rsidR="004E7C34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 сосудами</w:t>
      </w:r>
      <w:r w:rsidR="00E13643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. Промежутки между внутренними органами у насекомых заполнены рыхлой тканью – так называемым жировым телом. В нём накапливаются питательные вещества и ненужные организму продукты обмена веществ.</w:t>
      </w:r>
    </w:p>
    <w:p w:rsidR="00E13643" w:rsidRPr="00944835" w:rsidRDefault="00E13643" w:rsidP="008910EA">
      <w:pPr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</w:pPr>
      <w:r w:rsidRPr="00944835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FFFFF"/>
        </w:rPr>
        <w:t>Рыбы:</w:t>
      </w:r>
      <w:r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 выделительная система представлена почками, расположенными вдоль позвоночника, двумя мочеточниками и мочевым пузырём. Через эти органы из тела рыбы удаляются излишние соли, вода и вредные для организма продукты жизнедеятельности. Моча поступает по мочеточникам в мочевой пузырь, а из него выбрасываются наружу.</w:t>
      </w:r>
    </w:p>
    <w:p w:rsidR="00E13643" w:rsidRPr="00944835" w:rsidRDefault="00E13643" w:rsidP="008910EA">
      <w:pPr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</w:pPr>
      <w:r w:rsidRPr="00944835">
        <w:rPr>
          <w:rFonts w:ascii="Helvetica" w:hAnsi="Helvetica" w:cs="Helvetica"/>
          <w:b/>
          <w:color w:val="000000" w:themeColor="text1"/>
          <w:sz w:val="20"/>
          <w:szCs w:val="20"/>
          <w:shd w:val="clear" w:color="auto" w:fill="FFFFFF"/>
        </w:rPr>
        <w:t xml:space="preserve">Млекопитающие: </w:t>
      </w:r>
      <w:r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выделительная система представлена д</w:t>
      </w:r>
      <w:r w:rsidR="00BE59E3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вумя почками, расположенными в о</w:t>
      </w:r>
      <w:r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бласти таза. В них из крови отфильтровываются ненужн</w:t>
      </w:r>
      <w:r w:rsidR="00BE59E3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ые продукты обмена веществ и изб</w:t>
      </w:r>
      <w:r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ыток воды. По парным мочеточникам моча стекает в мочевой пузырь и через </w:t>
      </w:r>
      <w:r w:rsidR="00BE59E3" w:rsidRPr="00944835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мочеиспускательный канал удаляется наружу.</w:t>
      </w:r>
    </w:p>
    <w:p w:rsidR="00944835" w:rsidRPr="00944835" w:rsidRDefault="00944835" w:rsidP="008910EA">
      <w:pPr>
        <w:rPr>
          <w:rFonts w:ascii="Helvetica" w:hAnsi="Helvetica" w:cs="Helvetica"/>
          <w:b/>
          <w:color w:val="000000" w:themeColor="text1"/>
          <w:sz w:val="32"/>
          <w:szCs w:val="32"/>
          <w:shd w:val="clear" w:color="auto" w:fill="FFFFFF"/>
        </w:rPr>
      </w:pPr>
      <w:r w:rsidRPr="00944835">
        <w:rPr>
          <w:rFonts w:ascii="Helvetica" w:hAnsi="Helvetica" w:cs="Helvetica"/>
          <w:b/>
          <w:color w:val="000000" w:themeColor="text1"/>
          <w:sz w:val="32"/>
          <w:szCs w:val="32"/>
          <w:shd w:val="clear" w:color="auto" w:fill="FFFFFF"/>
        </w:rPr>
        <w:t>Сходства и отличия выделительной системы у позвоночных и беспозвоночных.</w:t>
      </w:r>
    </w:p>
    <w:p w:rsidR="00944835" w:rsidRPr="00944835" w:rsidRDefault="00944835" w:rsidP="00944835">
      <w:pPr>
        <w:pStyle w:val="a4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color w:val="000000" w:themeColor="text1"/>
          <w:sz w:val="27"/>
          <w:szCs w:val="27"/>
        </w:rPr>
      </w:pPr>
      <w:r w:rsidRPr="00944835">
        <w:rPr>
          <w:rFonts w:ascii="Helvetica" w:hAnsi="Helvetica" w:cs="Helvetica"/>
          <w:b/>
          <w:color w:val="000000" w:themeColor="text1"/>
          <w:sz w:val="27"/>
          <w:szCs w:val="27"/>
        </w:rPr>
        <w:t>Сходства:</w:t>
      </w:r>
    </w:p>
    <w:p w:rsidR="00944835" w:rsidRPr="00944835" w:rsidRDefault="00944835" w:rsidP="00944835">
      <w:pPr>
        <w:pStyle w:val="a4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 w:themeColor="text1"/>
          <w:sz w:val="27"/>
          <w:szCs w:val="27"/>
        </w:rPr>
      </w:pPr>
      <w:r w:rsidRPr="00944835">
        <w:rPr>
          <w:rFonts w:ascii="Helvetica" w:hAnsi="Helvetica" w:cs="Helvetica"/>
          <w:color w:val="000000" w:themeColor="text1"/>
          <w:sz w:val="27"/>
          <w:szCs w:val="27"/>
        </w:rPr>
        <w:t>Сходства:</w:t>
      </w:r>
    </w:p>
    <w:p w:rsidR="00944835" w:rsidRPr="00944835" w:rsidRDefault="00944835" w:rsidP="00944835">
      <w:pPr>
        <w:pStyle w:val="a4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 w:themeColor="text1"/>
          <w:sz w:val="27"/>
          <w:szCs w:val="27"/>
        </w:rPr>
      </w:pPr>
      <w:r w:rsidRPr="00944835">
        <w:rPr>
          <w:rFonts w:ascii="Helvetica" w:hAnsi="Helvetica" w:cs="Helvetica"/>
          <w:color w:val="000000" w:themeColor="text1"/>
          <w:sz w:val="27"/>
          <w:szCs w:val="27"/>
        </w:rPr>
        <w:t>1) Общий принцип организации (при несколько различающемся строении).</w:t>
      </w:r>
    </w:p>
    <w:p w:rsidR="00944835" w:rsidRPr="00944835" w:rsidRDefault="00944835" w:rsidP="00944835">
      <w:pPr>
        <w:pStyle w:val="a4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 w:themeColor="text1"/>
          <w:sz w:val="27"/>
          <w:szCs w:val="27"/>
        </w:rPr>
      </w:pPr>
      <w:r w:rsidRPr="00944835">
        <w:rPr>
          <w:rFonts w:ascii="Helvetica" w:hAnsi="Helvetica" w:cs="Helvetica"/>
          <w:color w:val="000000" w:themeColor="text1"/>
          <w:sz w:val="27"/>
          <w:szCs w:val="27"/>
        </w:rPr>
        <w:t>2) Зачастую парные как у беспозвоночных, так и у позвоночных.</w:t>
      </w:r>
    </w:p>
    <w:p w:rsidR="00944835" w:rsidRPr="00944835" w:rsidRDefault="00944835" w:rsidP="00944835">
      <w:pPr>
        <w:pStyle w:val="a4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color w:val="000000" w:themeColor="text1"/>
          <w:sz w:val="27"/>
          <w:szCs w:val="27"/>
        </w:rPr>
      </w:pPr>
      <w:r w:rsidRPr="00944835">
        <w:rPr>
          <w:rFonts w:ascii="Helvetica" w:hAnsi="Helvetica" w:cs="Helvetica"/>
          <w:b/>
          <w:color w:val="000000" w:themeColor="text1"/>
          <w:sz w:val="27"/>
          <w:szCs w:val="27"/>
        </w:rPr>
        <w:t>Различия:</w:t>
      </w:r>
    </w:p>
    <w:p w:rsidR="00944835" w:rsidRPr="00944835" w:rsidRDefault="00944835" w:rsidP="00944835">
      <w:pPr>
        <w:pStyle w:val="a4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 w:themeColor="text1"/>
          <w:sz w:val="27"/>
          <w:szCs w:val="27"/>
        </w:rPr>
      </w:pPr>
      <w:r w:rsidRPr="00944835">
        <w:rPr>
          <w:rFonts w:ascii="Helvetica" w:hAnsi="Helvetica" w:cs="Helvetica"/>
          <w:color w:val="000000" w:themeColor="text1"/>
          <w:sz w:val="27"/>
          <w:szCs w:val="27"/>
        </w:rPr>
        <w:t>1) У позвоночных основной орган выделения - это почки, а у беспозвоночных - метанефридии.</w:t>
      </w:r>
    </w:p>
    <w:p w:rsidR="00944835" w:rsidRPr="00944835" w:rsidRDefault="00944835" w:rsidP="00944835">
      <w:pPr>
        <w:pStyle w:val="a4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 w:themeColor="text1"/>
          <w:sz w:val="27"/>
          <w:szCs w:val="27"/>
        </w:rPr>
      </w:pPr>
      <w:r w:rsidRPr="00944835">
        <w:rPr>
          <w:rFonts w:ascii="Helvetica" w:hAnsi="Helvetica" w:cs="Helvetica"/>
          <w:color w:val="000000" w:themeColor="text1"/>
          <w:sz w:val="27"/>
          <w:szCs w:val="27"/>
        </w:rPr>
        <w:lastRenderedPageBreak/>
        <w:t>2) Метанефридии не имеют отдельного канала для выведения продуктов переработки, а почки имеют.</w:t>
      </w:r>
    </w:p>
    <w:p w:rsidR="00944835" w:rsidRPr="00944835" w:rsidRDefault="00944835" w:rsidP="00944835">
      <w:pPr>
        <w:pStyle w:val="a4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 w:themeColor="text1"/>
          <w:sz w:val="27"/>
          <w:szCs w:val="27"/>
        </w:rPr>
      </w:pPr>
      <w:r w:rsidRPr="00944835">
        <w:rPr>
          <w:rFonts w:ascii="Helvetica" w:hAnsi="Helvetica" w:cs="Helvetica"/>
          <w:color w:val="000000" w:themeColor="text1"/>
          <w:sz w:val="27"/>
          <w:szCs w:val="27"/>
        </w:rPr>
        <w:t>3) Метанефридии значительно меньше и несколько проще устроены, нежели органы выделения позвоночных.</w:t>
      </w:r>
    </w:p>
    <w:p w:rsidR="00944835" w:rsidRPr="00944835" w:rsidRDefault="00944835" w:rsidP="00944835">
      <w:pPr>
        <w:pStyle w:val="a4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 w:themeColor="text1"/>
          <w:sz w:val="27"/>
          <w:szCs w:val="27"/>
        </w:rPr>
      </w:pPr>
      <w:r w:rsidRPr="00944835">
        <w:rPr>
          <w:rFonts w:ascii="Helvetica" w:hAnsi="Helvetica" w:cs="Helvetica"/>
          <w:color w:val="000000" w:themeColor="text1"/>
          <w:sz w:val="27"/>
          <w:szCs w:val="27"/>
        </w:rPr>
        <w:t>4) У большинства беспозвоночных органом выделения является также поверхность тела.</w:t>
      </w:r>
    </w:p>
    <w:p w:rsidR="004E7C34" w:rsidRPr="00944835" w:rsidRDefault="004E7C34" w:rsidP="008910EA">
      <w:pPr>
        <w:rPr>
          <w:color w:val="000000" w:themeColor="text1"/>
        </w:rPr>
      </w:pPr>
    </w:p>
    <w:sectPr w:rsidR="004E7C34" w:rsidRPr="0094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AF"/>
    <w:rsid w:val="0040265E"/>
    <w:rsid w:val="004E7C34"/>
    <w:rsid w:val="00814837"/>
    <w:rsid w:val="008910EA"/>
    <w:rsid w:val="00944835"/>
    <w:rsid w:val="00A1199D"/>
    <w:rsid w:val="00BE59E3"/>
    <w:rsid w:val="00C44BAF"/>
    <w:rsid w:val="00E1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331C"/>
  <w15:chartTrackingRefBased/>
  <w15:docId w15:val="{E24D1AE7-52EF-4D8A-B024-48AF8989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4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3</cp:revision>
  <dcterms:created xsi:type="dcterms:W3CDTF">2022-01-23T16:18:00Z</dcterms:created>
  <dcterms:modified xsi:type="dcterms:W3CDTF">2022-01-23T17:21:00Z</dcterms:modified>
</cp:coreProperties>
</file>