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385"/>
        </w:tabs>
        <w:jc w:val="center"/>
        <w:rPr>
          <w:rFonts w:ascii="Times New Roman" w:cs="Times New Roman" w:eastAsia="Times New Roman" w:hAnsi="Times New Roman"/>
          <w:b w:val="1"/>
          <w:color w:val="7030a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32"/>
          <w:szCs w:val="32"/>
          <w:rtl w:val="0"/>
        </w:rPr>
        <w:t xml:space="preserve">Самостійна робота</w:t>
      </w:r>
    </w:p>
    <w:tbl>
      <w:tblPr>
        <w:tblStyle w:val="Table1"/>
        <w:tblW w:w="101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68"/>
        <w:gridCol w:w="5069"/>
        <w:tblGridChange w:id="0">
          <w:tblGrid>
            <w:gridCol w:w="5068"/>
            <w:gridCol w:w="50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pos="138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Варіант 1</w:t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left" w:pos="138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Варіант 2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85"/>
              </w:tabs>
              <w:spacing w:after="200" w:before="0" w:line="276" w:lineRule="auto"/>
              <w:ind w:left="107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Із даного переліку речовин випишіть оксиди та назвіть їх</w:t>
            </w:r>
          </w:p>
        </w:tc>
      </w:tr>
      <w:tr>
        <w:trPr>
          <w:cantSplit w:val="0"/>
          <w:trHeight w:val="97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O, CaO, Ca(OH)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MnO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7">
            <w:pPr>
              <w:tabs>
                <w:tab w:val="left" w:pos="1385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MgCO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3,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MgO, CO, NaOH, Mn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O, HCl, .</w:t>
            </w:r>
          </w:p>
          <w:p w:rsidR="00000000" w:rsidDel="00000000" w:rsidP="00000000" w:rsidRDefault="00000000" w:rsidRPr="00000000" w14:paraId="00000009">
            <w:pPr>
              <w:tabs>
                <w:tab w:val="left" w:pos="1385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7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Складіть формули оксидів за назвами:</w:t>
            </w:r>
          </w:p>
          <w:p w:rsidR="00000000" w:rsidDel="00000000" w:rsidP="00000000" w:rsidRDefault="00000000" w:rsidRPr="00000000" w14:paraId="0000000B">
            <w:pPr>
              <w:tabs>
                <w:tab w:val="left" w:pos="1385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нітроген(I) оксид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купрум(II) оксид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хром(III) оксид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фосфор(III) оксид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аргентум(I) оксид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сульфр(VI) оксид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Допишіть рівняння хімічних реакцій.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4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do" w:cs="Cardo" w:eastAsia="Cardo" w:hAnsi="Card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Li + … →  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Mg + 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Cardo" w:cs="Cardo" w:eastAsia="Cardo" w:hAnsi="Card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→ ……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… + 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Cardo" w:cs="Cardo" w:eastAsia="Cardo" w:hAnsi="Card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→  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426" w:hanging="426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708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Zn + 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Cardo" w:cs="Cardo" w:eastAsia="Cardo" w:hAnsi="Cardo"/>
                <w:sz w:val="28"/>
                <w:szCs w:val="28"/>
                <w:rtl w:val="0"/>
              </w:rPr>
              <w:t xml:space="preserve"> → …</w:t>
            </w:r>
          </w:p>
          <w:p w:rsidR="00000000" w:rsidDel="00000000" w:rsidP="00000000" w:rsidRDefault="00000000" w:rsidRPr="00000000" w14:paraId="0000001F">
            <w:pPr>
              <w:ind w:left="708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708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… + 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Cardo" w:cs="Cardo" w:eastAsia="Cardo" w:hAnsi="Cardo"/>
                <w:sz w:val="28"/>
                <w:szCs w:val="28"/>
                <w:rtl w:val="0"/>
              </w:rPr>
              <w:t xml:space="preserve"> →  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 </w:t>
            </w:r>
          </w:p>
          <w:p w:rsidR="00000000" w:rsidDel="00000000" w:rsidP="00000000" w:rsidRDefault="00000000" w:rsidRPr="00000000" w14:paraId="00000021">
            <w:pPr>
              <w:ind w:left="708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708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Cardo" w:cs="Cardo" w:eastAsia="Cardo" w:hAnsi="Cardo"/>
                <w:sz w:val="28"/>
                <w:szCs w:val="28"/>
                <w:rtl w:val="0"/>
              </w:rPr>
              <w:t xml:space="preserve">S + … →  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426" w:hanging="426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Обчисліть масову частку Оксигену у NaNO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" w:right="0" w:firstLine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Обчисліть масову частку   Оксигену у KMnO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pos="1385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1385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418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7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1430" w:hanging="360"/>
      </w:pPr>
      <w:rPr/>
    </w:lvl>
    <w:lvl w:ilvl="1">
      <w:start w:val="1"/>
      <w:numFmt w:val="lowerLetter"/>
      <w:lvlText w:val="%2."/>
      <w:lvlJc w:val="left"/>
      <w:pPr>
        <w:ind w:left="2150" w:hanging="360"/>
      </w:pPr>
      <w:rPr/>
    </w:lvl>
    <w:lvl w:ilvl="2">
      <w:start w:val="1"/>
      <w:numFmt w:val="lowerRoman"/>
      <w:lvlText w:val="%3."/>
      <w:lvlJc w:val="right"/>
      <w:pPr>
        <w:ind w:left="2870" w:hanging="180"/>
      </w:pPr>
      <w:rPr/>
    </w:lvl>
    <w:lvl w:ilvl="3">
      <w:start w:val="1"/>
      <w:numFmt w:val="decimal"/>
      <w:lvlText w:val="%4."/>
      <w:lvlJc w:val="left"/>
      <w:pPr>
        <w:ind w:left="3590" w:hanging="360"/>
      </w:pPr>
      <w:rPr/>
    </w:lvl>
    <w:lvl w:ilvl="4">
      <w:start w:val="1"/>
      <w:numFmt w:val="lowerLetter"/>
      <w:lvlText w:val="%5."/>
      <w:lvlJc w:val="left"/>
      <w:pPr>
        <w:ind w:left="4310" w:hanging="360"/>
      </w:pPr>
      <w:rPr/>
    </w:lvl>
    <w:lvl w:ilvl="5">
      <w:start w:val="1"/>
      <w:numFmt w:val="lowerRoman"/>
      <w:lvlText w:val="%6."/>
      <w:lvlJc w:val="right"/>
      <w:pPr>
        <w:ind w:left="5030" w:hanging="180"/>
      </w:pPr>
      <w:rPr/>
    </w:lvl>
    <w:lvl w:ilvl="6">
      <w:start w:val="1"/>
      <w:numFmt w:val="decimal"/>
      <w:lvlText w:val="%7."/>
      <w:lvlJc w:val="left"/>
      <w:pPr>
        <w:ind w:left="5750" w:hanging="360"/>
      </w:pPr>
      <w:rPr/>
    </w:lvl>
    <w:lvl w:ilvl="7">
      <w:start w:val="1"/>
      <w:numFmt w:val="lowerLetter"/>
      <w:lvlText w:val="%8."/>
      <w:lvlJc w:val="left"/>
      <w:pPr>
        <w:ind w:left="6470" w:hanging="360"/>
      </w:pPr>
      <w:rPr/>
    </w:lvl>
    <w:lvl w:ilvl="8">
      <w:start w:val="1"/>
      <w:numFmt w:val="lowerRoman"/>
      <w:lvlText w:val="%9."/>
      <w:lvlJc w:val="right"/>
      <w:pPr>
        <w:ind w:left="719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