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75133" w14:textId="77777777" w:rsidR="00466C16" w:rsidRPr="00ED7CED" w:rsidRDefault="00466C16" w:rsidP="00466C16">
      <w:pPr>
        <w:jc w:val="center"/>
        <w:rPr>
          <w:rFonts w:eastAsia="Times New Roman" w:cs="Times New Roman"/>
          <w:b/>
          <w:szCs w:val="24"/>
          <w:lang w:eastAsia="ru-RU"/>
        </w:rPr>
      </w:pPr>
      <w:r>
        <w:rPr>
          <w:rFonts w:eastAsia="Times New Roman" w:cs="Times New Roman"/>
          <w:b/>
          <w:szCs w:val="24"/>
          <w:lang w:eastAsia="ru-RU"/>
        </w:rPr>
        <w:t>План урока</w:t>
      </w:r>
    </w:p>
    <w:tbl>
      <w:tblPr>
        <w:tblStyle w:val="10"/>
        <w:tblW w:w="0" w:type="auto"/>
        <w:tblLook w:val="04A0" w:firstRow="1" w:lastRow="0" w:firstColumn="1" w:lastColumn="0" w:noHBand="0" w:noVBand="1"/>
      </w:tblPr>
      <w:tblGrid>
        <w:gridCol w:w="2854"/>
        <w:gridCol w:w="7341"/>
      </w:tblGrid>
      <w:tr w:rsidR="00466C16" w:rsidRPr="00ED7CED" w14:paraId="6F1DC45C" w14:textId="77777777" w:rsidTr="00466C16">
        <w:tc>
          <w:tcPr>
            <w:tcW w:w="2854" w:type="dxa"/>
          </w:tcPr>
          <w:p w14:paraId="4602E2AD" w14:textId="77777777" w:rsidR="00466C16" w:rsidRPr="00013B6C" w:rsidRDefault="00466C16" w:rsidP="006177C8">
            <w:pPr>
              <w:rPr>
                <w:rFonts w:ascii="Times New Roman" w:eastAsia="Times New Roman" w:hAnsi="Times New Roman" w:cs="Times New Roman"/>
                <w:b/>
                <w:sz w:val="28"/>
                <w:szCs w:val="28"/>
                <w:lang w:eastAsia="ru-RU"/>
              </w:rPr>
            </w:pPr>
            <w:r w:rsidRPr="00013B6C">
              <w:rPr>
                <w:rFonts w:ascii="Times New Roman" w:eastAsia="Times New Roman" w:hAnsi="Times New Roman" w:cs="Times New Roman"/>
                <w:b/>
                <w:sz w:val="28"/>
                <w:szCs w:val="28"/>
                <w:lang w:eastAsia="ru-RU"/>
              </w:rPr>
              <w:t>Предмет</w:t>
            </w:r>
          </w:p>
        </w:tc>
        <w:tc>
          <w:tcPr>
            <w:tcW w:w="7341" w:type="dxa"/>
          </w:tcPr>
          <w:p w14:paraId="77BED5D2" w14:textId="77777777" w:rsidR="00466C16" w:rsidRPr="00013B6C" w:rsidRDefault="00466C16" w:rsidP="006177C8">
            <w:pPr>
              <w:rPr>
                <w:rFonts w:ascii="Times New Roman" w:eastAsia="Times New Roman" w:hAnsi="Times New Roman" w:cs="Times New Roman"/>
                <w:sz w:val="28"/>
                <w:szCs w:val="28"/>
                <w:lang w:eastAsia="ru-RU"/>
              </w:rPr>
            </w:pPr>
            <w:r w:rsidRPr="00013B6C">
              <w:rPr>
                <w:rFonts w:ascii="Times New Roman" w:eastAsia="Times New Roman" w:hAnsi="Times New Roman" w:cs="Times New Roman"/>
                <w:sz w:val="28"/>
                <w:szCs w:val="28"/>
                <w:lang w:eastAsia="ru-RU"/>
              </w:rPr>
              <w:t>математика</w:t>
            </w:r>
          </w:p>
        </w:tc>
      </w:tr>
      <w:tr w:rsidR="00466C16" w:rsidRPr="00E06BC6" w14:paraId="4ABFDBA4" w14:textId="77777777" w:rsidTr="00466C16">
        <w:tc>
          <w:tcPr>
            <w:tcW w:w="2854" w:type="dxa"/>
          </w:tcPr>
          <w:p w14:paraId="6402ECFD" w14:textId="77777777" w:rsidR="00466C16" w:rsidRPr="00013B6C" w:rsidRDefault="00466C16" w:rsidP="006177C8">
            <w:pPr>
              <w:rPr>
                <w:rFonts w:ascii="Times New Roman" w:eastAsia="Times New Roman" w:hAnsi="Times New Roman" w:cs="Times New Roman"/>
                <w:b/>
                <w:sz w:val="28"/>
                <w:szCs w:val="28"/>
                <w:lang w:eastAsia="ru-RU"/>
              </w:rPr>
            </w:pPr>
            <w:r w:rsidRPr="00013B6C">
              <w:rPr>
                <w:rFonts w:ascii="Times New Roman" w:eastAsia="Times New Roman" w:hAnsi="Times New Roman" w:cs="Times New Roman"/>
                <w:b/>
                <w:sz w:val="28"/>
                <w:szCs w:val="28"/>
                <w:lang w:eastAsia="ru-RU"/>
              </w:rPr>
              <w:t>Ф.И.О. учителя</w:t>
            </w:r>
          </w:p>
        </w:tc>
        <w:tc>
          <w:tcPr>
            <w:tcW w:w="7341" w:type="dxa"/>
          </w:tcPr>
          <w:p w14:paraId="5F4A9195" w14:textId="226A4C85" w:rsidR="00466C16" w:rsidRPr="00013B6C" w:rsidRDefault="008B4845" w:rsidP="006177C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Ашихина О.В.</w:t>
            </w:r>
          </w:p>
        </w:tc>
      </w:tr>
      <w:tr w:rsidR="00466C16" w:rsidRPr="00ED7CED" w14:paraId="67151444" w14:textId="77777777" w:rsidTr="00466C16">
        <w:tc>
          <w:tcPr>
            <w:tcW w:w="2854" w:type="dxa"/>
          </w:tcPr>
          <w:p w14:paraId="3D5A0C9A" w14:textId="77777777" w:rsidR="00466C16" w:rsidRPr="00013B6C" w:rsidRDefault="00466C16" w:rsidP="006177C8">
            <w:pPr>
              <w:rPr>
                <w:rFonts w:ascii="Times New Roman" w:eastAsia="Times New Roman" w:hAnsi="Times New Roman" w:cs="Times New Roman"/>
                <w:b/>
                <w:sz w:val="28"/>
                <w:szCs w:val="28"/>
                <w:lang w:eastAsia="ru-RU"/>
              </w:rPr>
            </w:pPr>
            <w:r w:rsidRPr="00013B6C">
              <w:rPr>
                <w:rFonts w:ascii="Times New Roman" w:eastAsia="Times New Roman" w:hAnsi="Times New Roman" w:cs="Times New Roman"/>
                <w:b/>
                <w:sz w:val="28"/>
                <w:szCs w:val="28"/>
                <w:lang w:eastAsia="ru-RU"/>
              </w:rPr>
              <w:t>Учебник</w:t>
            </w:r>
          </w:p>
        </w:tc>
        <w:tc>
          <w:tcPr>
            <w:tcW w:w="7341" w:type="dxa"/>
          </w:tcPr>
          <w:p w14:paraId="42A24A9C" w14:textId="6B361CB0" w:rsidR="00466C16" w:rsidRPr="00013B6C" w:rsidRDefault="00466C16" w:rsidP="006177C8">
            <w:pPr>
              <w:rPr>
                <w:rFonts w:ascii="Times New Roman" w:eastAsia="Times New Roman" w:hAnsi="Times New Roman" w:cs="Times New Roman"/>
                <w:sz w:val="28"/>
                <w:szCs w:val="28"/>
                <w:lang w:eastAsia="ru-RU"/>
              </w:rPr>
            </w:pPr>
            <w:r w:rsidRPr="00013B6C">
              <w:rPr>
                <w:rFonts w:ascii="Times New Roman" w:eastAsia="Times New Roman" w:hAnsi="Times New Roman" w:cs="Times New Roman"/>
                <w:sz w:val="28"/>
                <w:szCs w:val="28"/>
                <w:lang w:eastAsia="ru-RU"/>
              </w:rPr>
              <w:t>Математика 5 (</w:t>
            </w:r>
            <w:r w:rsidR="00325A87">
              <w:rPr>
                <w:rFonts w:ascii="Times New Roman" w:eastAsia="Times New Roman" w:hAnsi="Times New Roman" w:cs="Times New Roman"/>
                <w:sz w:val="28"/>
                <w:szCs w:val="28"/>
                <w:lang w:eastAsia="ru-RU"/>
              </w:rPr>
              <w:t>2</w:t>
            </w:r>
            <w:r w:rsidRPr="00013B6C">
              <w:rPr>
                <w:rFonts w:ascii="Times New Roman" w:eastAsia="Times New Roman" w:hAnsi="Times New Roman" w:cs="Times New Roman"/>
                <w:sz w:val="28"/>
                <w:szCs w:val="28"/>
                <w:lang w:eastAsia="ru-RU"/>
              </w:rPr>
              <w:t xml:space="preserve"> часть), </w:t>
            </w:r>
            <w:proofErr w:type="spellStart"/>
            <w:r w:rsidRPr="00013B6C">
              <w:rPr>
                <w:rFonts w:ascii="Times New Roman" w:eastAsia="Times New Roman" w:hAnsi="Times New Roman" w:cs="Times New Roman"/>
                <w:sz w:val="28"/>
                <w:szCs w:val="28"/>
                <w:lang w:eastAsia="ru-RU"/>
              </w:rPr>
              <w:t>А.Е.Абылкасымова</w:t>
            </w:r>
            <w:proofErr w:type="spellEnd"/>
            <w:r w:rsidRPr="00013B6C">
              <w:rPr>
                <w:rFonts w:ascii="Times New Roman" w:eastAsia="Times New Roman" w:hAnsi="Times New Roman" w:cs="Times New Roman"/>
                <w:sz w:val="28"/>
                <w:szCs w:val="28"/>
                <w:lang w:eastAsia="ru-RU"/>
              </w:rPr>
              <w:t xml:space="preserve">, </w:t>
            </w:r>
            <w:proofErr w:type="spellStart"/>
            <w:r w:rsidRPr="00013B6C">
              <w:rPr>
                <w:rFonts w:ascii="Times New Roman" w:eastAsia="Times New Roman" w:hAnsi="Times New Roman" w:cs="Times New Roman"/>
                <w:sz w:val="28"/>
                <w:szCs w:val="28"/>
                <w:lang w:eastAsia="ru-RU"/>
              </w:rPr>
              <w:t>Т.П.Кучер</w:t>
            </w:r>
            <w:proofErr w:type="spellEnd"/>
          </w:p>
        </w:tc>
      </w:tr>
      <w:tr w:rsidR="00466C16" w:rsidRPr="00ED7CED" w14:paraId="110BABDC" w14:textId="77777777" w:rsidTr="00466C16">
        <w:tc>
          <w:tcPr>
            <w:tcW w:w="2854" w:type="dxa"/>
          </w:tcPr>
          <w:p w14:paraId="2EB76D7D" w14:textId="77777777" w:rsidR="00466C16" w:rsidRPr="00013B6C" w:rsidRDefault="00466C16" w:rsidP="006177C8">
            <w:pPr>
              <w:rPr>
                <w:rFonts w:ascii="Times New Roman" w:eastAsia="Times New Roman" w:hAnsi="Times New Roman" w:cs="Times New Roman"/>
                <w:b/>
                <w:sz w:val="28"/>
                <w:szCs w:val="28"/>
                <w:lang w:eastAsia="ru-RU"/>
              </w:rPr>
            </w:pPr>
            <w:r w:rsidRPr="00013B6C">
              <w:rPr>
                <w:rFonts w:ascii="Times New Roman" w:eastAsia="Times New Roman" w:hAnsi="Times New Roman" w:cs="Times New Roman"/>
                <w:b/>
                <w:sz w:val="28"/>
                <w:szCs w:val="28"/>
                <w:lang w:eastAsia="ru-RU"/>
              </w:rPr>
              <w:t xml:space="preserve">Дата </w:t>
            </w:r>
          </w:p>
        </w:tc>
        <w:tc>
          <w:tcPr>
            <w:tcW w:w="7341" w:type="dxa"/>
          </w:tcPr>
          <w:p w14:paraId="4DF026C1" w14:textId="31CD2B8B" w:rsidR="00466C16" w:rsidRPr="00013B6C" w:rsidRDefault="00F14E6B" w:rsidP="006177C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A92EA1">
              <w:rPr>
                <w:rFonts w:ascii="Times New Roman" w:eastAsia="Times New Roman" w:hAnsi="Times New Roman" w:cs="Times New Roman"/>
                <w:sz w:val="28"/>
                <w:szCs w:val="28"/>
                <w:lang w:eastAsia="ru-RU"/>
              </w:rPr>
              <w:t>9</w:t>
            </w:r>
            <w:r w:rsidR="00466C16" w:rsidRPr="00013B6C">
              <w:rPr>
                <w:rFonts w:ascii="Times New Roman" w:eastAsia="Times New Roman" w:hAnsi="Times New Roman" w:cs="Times New Roman"/>
                <w:sz w:val="28"/>
                <w:szCs w:val="28"/>
                <w:lang w:eastAsia="ru-RU"/>
              </w:rPr>
              <w:t>.</w:t>
            </w:r>
            <w:r w:rsidR="00325A8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00466C16" w:rsidRPr="00013B6C">
              <w:rPr>
                <w:rFonts w:ascii="Times New Roman" w:eastAsia="Times New Roman" w:hAnsi="Times New Roman" w:cs="Times New Roman"/>
                <w:sz w:val="28"/>
                <w:szCs w:val="28"/>
                <w:lang w:eastAsia="ru-RU"/>
              </w:rPr>
              <w:t>.202</w:t>
            </w:r>
            <w:r w:rsidR="00325A87">
              <w:rPr>
                <w:rFonts w:ascii="Times New Roman" w:eastAsia="Times New Roman" w:hAnsi="Times New Roman" w:cs="Times New Roman"/>
                <w:sz w:val="28"/>
                <w:szCs w:val="28"/>
                <w:lang w:eastAsia="ru-RU"/>
              </w:rPr>
              <w:t>1</w:t>
            </w:r>
          </w:p>
        </w:tc>
      </w:tr>
      <w:tr w:rsidR="00466C16" w:rsidRPr="00ED7CED" w14:paraId="3531B00D" w14:textId="77777777" w:rsidTr="00466C16">
        <w:tc>
          <w:tcPr>
            <w:tcW w:w="2854" w:type="dxa"/>
          </w:tcPr>
          <w:p w14:paraId="07CCC010" w14:textId="77777777" w:rsidR="00466C16" w:rsidRPr="00013B6C" w:rsidRDefault="00466C16" w:rsidP="006177C8">
            <w:pPr>
              <w:rPr>
                <w:rFonts w:ascii="Times New Roman" w:eastAsia="Times New Roman" w:hAnsi="Times New Roman" w:cs="Times New Roman"/>
                <w:b/>
                <w:sz w:val="28"/>
                <w:szCs w:val="28"/>
                <w:lang w:eastAsia="ru-RU"/>
              </w:rPr>
            </w:pPr>
            <w:r w:rsidRPr="00013B6C">
              <w:rPr>
                <w:rFonts w:ascii="Times New Roman" w:eastAsia="Times New Roman" w:hAnsi="Times New Roman" w:cs="Times New Roman"/>
                <w:b/>
                <w:sz w:val="28"/>
                <w:szCs w:val="28"/>
                <w:lang w:eastAsia="ru-RU"/>
              </w:rPr>
              <w:t>Тема урока</w:t>
            </w:r>
          </w:p>
        </w:tc>
        <w:tc>
          <w:tcPr>
            <w:tcW w:w="7341" w:type="dxa"/>
          </w:tcPr>
          <w:p w14:paraId="54F0CE93" w14:textId="06F47AE5" w:rsidR="00466C16" w:rsidRPr="00D100B6" w:rsidRDefault="008F6181" w:rsidP="006177C8">
            <w:pPr>
              <w:spacing w:after="0" w:line="240" w:lineRule="auto"/>
              <w:jc w:val="both"/>
              <w:rPr>
                <w:rFonts w:ascii="Times New Roman" w:eastAsia="Times New Roman" w:hAnsi="Times New Roman" w:cs="Times New Roman"/>
                <w:sz w:val="28"/>
                <w:szCs w:val="28"/>
                <w:lang w:eastAsia="zh-CN"/>
              </w:rPr>
            </w:pPr>
            <w:r>
              <w:rPr>
                <w:rFonts w:ascii="Times New Roman" w:hAnsi="Times New Roman"/>
                <w:sz w:val="24"/>
                <w:szCs w:val="24"/>
              </w:rPr>
              <w:t xml:space="preserve">Умножение десятичной дроби на натуральное число. </w:t>
            </w:r>
          </w:p>
        </w:tc>
      </w:tr>
      <w:tr w:rsidR="00466C16" w:rsidRPr="00ED7CED" w14:paraId="6ACA2C58" w14:textId="77777777" w:rsidTr="00466C16">
        <w:tc>
          <w:tcPr>
            <w:tcW w:w="2854" w:type="dxa"/>
          </w:tcPr>
          <w:p w14:paraId="4E3BA39C" w14:textId="77777777" w:rsidR="00466C16" w:rsidRPr="004338DD" w:rsidRDefault="00466C16" w:rsidP="00466C16">
            <w:pPr>
              <w:rPr>
                <w:rFonts w:ascii="Times New Roman" w:eastAsia="Times New Roman" w:hAnsi="Times New Roman" w:cs="Times New Roman"/>
                <w:b/>
                <w:sz w:val="28"/>
                <w:szCs w:val="28"/>
                <w:lang w:eastAsia="ru-RU"/>
              </w:rPr>
            </w:pPr>
            <w:r w:rsidRPr="00013B6C">
              <w:rPr>
                <w:rFonts w:ascii="Times New Roman" w:eastAsia="Times New Roman" w:hAnsi="Times New Roman" w:cs="Times New Roman"/>
                <w:b/>
                <w:sz w:val="28"/>
                <w:szCs w:val="28"/>
                <w:lang w:eastAsia="ru-RU"/>
              </w:rPr>
              <w:t>Цели обучения</w:t>
            </w:r>
          </w:p>
        </w:tc>
        <w:tc>
          <w:tcPr>
            <w:tcW w:w="7341" w:type="dxa"/>
          </w:tcPr>
          <w:p w14:paraId="61007D0C" w14:textId="0237FFAD" w:rsidR="00466C16" w:rsidRPr="00D100B6" w:rsidRDefault="008F6181" w:rsidP="00325A87">
            <w:pPr>
              <w:spacing w:line="0" w:lineRule="atLeast"/>
              <w:rPr>
                <w:rFonts w:ascii="Times New Roman" w:hAnsi="Times New Roman" w:cs="Times New Roman"/>
                <w:color w:val="000000"/>
                <w:sz w:val="28"/>
                <w:szCs w:val="28"/>
                <w:lang w:val="kk-KZ"/>
              </w:rPr>
            </w:pPr>
            <w:r>
              <w:rPr>
                <w:rFonts w:ascii="Times New Roman" w:hAnsi="Times New Roman"/>
                <w:sz w:val="24"/>
                <w:szCs w:val="24"/>
              </w:rPr>
              <w:t>5.1.2.2</w:t>
            </w:r>
            <w:r>
              <w:rPr>
                <w:rFonts w:ascii="Times New Roman" w:hAnsi="Times New Roman"/>
                <w:sz w:val="24"/>
                <w:szCs w:val="24"/>
                <w:lang w:val="kk-KZ"/>
              </w:rPr>
              <w:t xml:space="preserve">8 </w:t>
            </w:r>
            <w:r>
              <w:rPr>
                <w:rFonts w:ascii="Times New Roman" w:hAnsi="Times New Roman"/>
                <w:sz w:val="24"/>
                <w:szCs w:val="24"/>
              </w:rPr>
              <w:t>выполнять умножение десятичной дроби на натуральное число и на десятичную дробь;</w:t>
            </w:r>
          </w:p>
        </w:tc>
      </w:tr>
    </w:tbl>
    <w:p w14:paraId="691416E4" w14:textId="2F86FA72" w:rsidR="00466C16" w:rsidRPr="00ED7CED" w:rsidRDefault="00466C16" w:rsidP="00466C16">
      <w:pPr>
        <w:rPr>
          <w:rFonts w:eastAsia="Times New Roman" w:cs="Times New Roman"/>
          <w:b/>
          <w:szCs w:val="24"/>
          <w:lang w:eastAsia="ru-RU"/>
        </w:rPr>
      </w:pPr>
    </w:p>
    <w:tbl>
      <w:tblPr>
        <w:tblStyle w:val="10"/>
        <w:tblW w:w="10774" w:type="dxa"/>
        <w:tblInd w:w="-289" w:type="dxa"/>
        <w:tblLayout w:type="fixed"/>
        <w:tblLook w:val="04A0" w:firstRow="1" w:lastRow="0" w:firstColumn="1" w:lastColumn="0" w:noHBand="0" w:noVBand="1"/>
      </w:tblPr>
      <w:tblGrid>
        <w:gridCol w:w="1418"/>
        <w:gridCol w:w="7371"/>
        <w:gridCol w:w="1985"/>
      </w:tblGrid>
      <w:tr w:rsidR="003F3897" w:rsidRPr="00ED7CED" w14:paraId="63F5E8C3" w14:textId="3D89A588" w:rsidTr="003F3897">
        <w:tc>
          <w:tcPr>
            <w:tcW w:w="1418" w:type="dxa"/>
          </w:tcPr>
          <w:p w14:paraId="42BF0A76" w14:textId="77777777" w:rsidR="003F3897" w:rsidRPr="00ED7CED" w:rsidRDefault="003F3897" w:rsidP="006177C8">
            <w:pPr>
              <w:rPr>
                <w:rFonts w:ascii="Times New Roman" w:eastAsia="Times New Roman" w:hAnsi="Times New Roman" w:cs="Times New Roman"/>
                <w:b/>
                <w:sz w:val="24"/>
                <w:szCs w:val="24"/>
                <w:lang w:eastAsia="ru-RU"/>
              </w:rPr>
            </w:pPr>
            <w:r w:rsidRPr="00ED7CED">
              <w:rPr>
                <w:rFonts w:ascii="Times New Roman" w:eastAsia="Times New Roman" w:hAnsi="Times New Roman" w:cs="Times New Roman"/>
                <w:b/>
                <w:sz w:val="24"/>
                <w:szCs w:val="24"/>
                <w:lang w:eastAsia="ru-RU"/>
              </w:rPr>
              <w:t>Порядок действий</w:t>
            </w:r>
          </w:p>
        </w:tc>
        <w:tc>
          <w:tcPr>
            <w:tcW w:w="7371" w:type="dxa"/>
          </w:tcPr>
          <w:p w14:paraId="36011E58" w14:textId="77777777" w:rsidR="003F3897" w:rsidRPr="00013B6C" w:rsidRDefault="003F3897" w:rsidP="006177C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Ресурсы</w:t>
            </w:r>
          </w:p>
        </w:tc>
        <w:tc>
          <w:tcPr>
            <w:tcW w:w="1985" w:type="dxa"/>
          </w:tcPr>
          <w:p w14:paraId="64A01790" w14:textId="6F678E75" w:rsidR="003F3897" w:rsidRDefault="003F3897" w:rsidP="006177C8">
            <w:pPr>
              <w:rPr>
                <w:rFonts w:eastAsia="Times New Roman" w:cs="Times New Roman"/>
                <w:b/>
                <w:szCs w:val="24"/>
                <w:lang w:eastAsia="ru-RU"/>
              </w:rPr>
            </w:pPr>
            <w:r>
              <w:rPr>
                <w:rFonts w:eastAsia="Times New Roman" w:cs="Times New Roman"/>
                <w:b/>
                <w:szCs w:val="24"/>
                <w:lang w:eastAsia="ru-RU"/>
              </w:rPr>
              <w:t>выполнение</w:t>
            </w:r>
          </w:p>
        </w:tc>
      </w:tr>
      <w:tr w:rsidR="003F3897" w:rsidRPr="00ED7CED" w14:paraId="28E38F87" w14:textId="6CB4E240" w:rsidTr="003F3897">
        <w:tc>
          <w:tcPr>
            <w:tcW w:w="1418" w:type="dxa"/>
          </w:tcPr>
          <w:p w14:paraId="404A7CA3" w14:textId="385F6041" w:rsidR="003F3897" w:rsidRPr="009A207E" w:rsidRDefault="003F3897" w:rsidP="007761A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Повтори</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3F45A" w14:textId="626565DA" w:rsidR="003F3897" w:rsidRPr="005037ED" w:rsidRDefault="003F3897" w:rsidP="00A92EA1">
            <w:pPr>
              <w:pStyle w:val="ad"/>
              <w:shd w:val="clear" w:color="auto" w:fill="auto"/>
              <w:ind w:firstLine="0"/>
              <w:jc w:val="left"/>
              <w:rPr>
                <w:rFonts w:ascii="Times New Roman" w:hAnsi="Times New Roman"/>
                <w:sz w:val="28"/>
                <w:szCs w:val="28"/>
                <w:lang w:val="ru-RU"/>
              </w:rPr>
            </w:pPr>
            <w:r w:rsidRPr="005037ED">
              <w:rPr>
                <w:rFonts w:ascii="Times New Roman" w:hAnsi="Times New Roman"/>
                <w:sz w:val="28"/>
                <w:szCs w:val="28"/>
                <w:lang w:val="ru-RU"/>
              </w:rPr>
              <w:t>Чтобы умножить десятичную дробь на натуральное число, нужно:</w:t>
            </w:r>
          </w:p>
          <w:p w14:paraId="42E966C6" w14:textId="5124C0C8" w:rsidR="003F3897" w:rsidRPr="008F6181" w:rsidRDefault="003F3897" w:rsidP="008F6181">
            <w:pPr>
              <w:pStyle w:val="ad"/>
              <w:rPr>
                <w:rFonts w:ascii="Times New Roman" w:hAnsi="Times New Roman"/>
                <w:sz w:val="28"/>
                <w:szCs w:val="28"/>
                <w:lang w:val="ru-KZ"/>
              </w:rPr>
            </w:pPr>
            <w:r w:rsidRPr="008F6181">
              <w:rPr>
                <w:rFonts w:ascii="Times New Roman" w:hAnsi="Times New Roman"/>
                <w:sz w:val="28"/>
                <w:szCs w:val="28"/>
                <w:lang w:val="ru-RU"/>
              </w:rPr>
              <w:t>1)</w:t>
            </w:r>
            <w:r>
              <w:rPr>
                <w:rFonts w:ascii="Times New Roman" w:hAnsi="Times New Roman"/>
                <w:sz w:val="28"/>
                <w:szCs w:val="28"/>
                <w:lang w:val="ru-RU"/>
              </w:rPr>
              <w:t xml:space="preserve"> </w:t>
            </w:r>
            <w:r w:rsidRPr="008F6181">
              <w:rPr>
                <w:rFonts w:ascii="Times New Roman" w:hAnsi="Times New Roman"/>
                <w:sz w:val="28"/>
                <w:szCs w:val="28"/>
                <w:lang w:val="ru-RU"/>
              </w:rPr>
              <w:t>умножить числа, не обращая внимания на запятую;</w:t>
            </w:r>
          </w:p>
          <w:p w14:paraId="0F18835D" w14:textId="04A74B87" w:rsidR="003F3897" w:rsidRDefault="003F3897" w:rsidP="008F6181">
            <w:pPr>
              <w:pStyle w:val="ad"/>
              <w:rPr>
                <w:rFonts w:ascii="Times New Roman" w:hAnsi="Times New Roman"/>
                <w:sz w:val="28"/>
                <w:szCs w:val="28"/>
                <w:lang w:val="ru-RU"/>
              </w:rPr>
            </w:pPr>
            <w:r w:rsidRPr="008F6181">
              <w:rPr>
                <w:rFonts w:ascii="Times New Roman" w:hAnsi="Times New Roman"/>
                <w:sz w:val="28"/>
                <w:szCs w:val="28"/>
                <w:lang w:val="ru-RU"/>
              </w:rPr>
              <w:t>2)</w:t>
            </w:r>
            <w:r>
              <w:rPr>
                <w:rFonts w:ascii="Times New Roman" w:hAnsi="Times New Roman"/>
                <w:sz w:val="28"/>
                <w:szCs w:val="28"/>
                <w:lang w:val="ru-RU"/>
              </w:rPr>
              <w:t xml:space="preserve"> </w:t>
            </w:r>
            <w:r w:rsidRPr="008F6181">
              <w:rPr>
                <w:rFonts w:ascii="Times New Roman" w:hAnsi="Times New Roman"/>
                <w:sz w:val="28"/>
                <w:szCs w:val="28"/>
                <w:lang w:val="ru-RU"/>
              </w:rPr>
              <w:t xml:space="preserve">в полученном произведении отделить запятой </w:t>
            </w:r>
            <w:r w:rsidRPr="008F6181">
              <w:rPr>
                <w:rFonts w:ascii="Times New Roman" w:hAnsi="Times New Roman"/>
                <w:b/>
                <w:bCs/>
                <w:sz w:val="28"/>
                <w:szCs w:val="28"/>
                <w:lang w:val="ru-RU"/>
              </w:rPr>
              <w:t>справа</w:t>
            </w:r>
            <w:r w:rsidRPr="008F6181">
              <w:rPr>
                <w:rFonts w:ascii="Times New Roman" w:hAnsi="Times New Roman"/>
                <w:sz w:val="28"/>
                <w:szCs w:val="28"/>
                <w:lang w:val="ru-RU"/>
              </w:rPr>
              <w:t xml:space="preserve"> столько цифр, сколько их отделено запятой в десятичной дроби</w:t>
            </w:r>
          </w:p>
          <w:p w14:paraId="049C5C33" w14:textId="4F038365" w:rsidR="003F3897" w:rsidRPr="008F6181" w:rsidRDefault="003F3897" w:rsidP="00C21CE0">
            <w:pPr>
              <w:pStyle w:val="ad"/>
              <w:shd w:val="clear" w:color="auto" w:fill="auto"/>
              <w:ind w:firstLine="0"/>
              <w:jc w:val="left"/>
              <w:rPr>
                <w:rFonts w:ascii="Times New Roman" w:hAnsi="Times New Roman"/>
                <w:sz w:val="24"/>
                <w:szCs w:val="24"/>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8A383" w14:textId="77777777" w:rsidR="003F3897" w:rsidRPr="005037ED" w:rsidRDefault="003F3897" w:rsidP="00A92EA1">
            <w:pPr>
              <w:pStyle w:val="ad"/>
              <w:shd w:val="clear" w:color="auto" w:fill="auto"/>
              <w:ind w:firstLine="0"/>
              <w:jc w:val="left"/>
              <w:rPr>
                <w:rFonts w:ascii="Times New Roman" w:hAnsi="Times New Roman"/>
                <w:sz w:val="28"/>
                <w:szCs w:val="28"/>
                <w:lang w:val="ru-RU"/>
              </w:rPr>
            </w:pPr>
          </w:p>
        </w:tc>
      </w:tr>
      <w:tr w:rsidR="003F3897" w:rsidRPr="00ED7CED" w14:paraId="2426CAC1" w14:textId="4D85D8F1" w:rsidTr="003F3897">
        <w:tc>
          <w:tcPr>
            <w:tcW w:w="1418" w:type="dxa"/>
          </w:tcPr>
          <w:p w14:paraId="624444B2" w14:textId="0F201E1E" w:rsidR="003F3897" w:rsidRPr="009A207E" w:rsidRDefault="003F3897" w:rsidP="007761AA">
            <w:pPr>
              <w:rPr>
                <w:rFonts w:eastAsia="Times New Roman" w:cs="Times New Roman"/>
                <w:b/>
                <w:sz w:val="28"/>
                <w:szCs w:val="28"/>
                <w:lang w:eastAsia="ru-RU"/>
              </w:rPr>
            </w:pPr>
            <w:r w:rsidRPr="009A207E">
              <w:rPr>
                <w:rFonts w:ascii="Times New Roman" w:eastAsia="Times New Roman" w:hAnsi="Times New Roman" w:cs="Times New Roman"/>
                <w:b/>
                <w:sz w:val="28"/>
                <w:szCs w:val="28"/>
                <w:lang w:eastAsia="ru-RU"/>
              </w:rPr>
              <w:t>Выполни</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25554" w14:textId="77777777" w:rsidR="003F3897" w:rsidRPr="003F3897" w:rsidRDefault="003F3897" w:rsidP="003F3897">
            <w:pPr>
              <w:spacing w:after="160" w:line="259" w:lineRule="auto"/>
              <w:jc w:val="both"/>
              <w:rPr>
                <w:rFonts w:ascii="Times New Roman" w:hAnsi="Times New Roman"/>
                <w:sz w:val="24"/>
              </w:rPr>
            </w:pPr>
            <w:r w:rsidRPr="003F3897">
              <w:rPr>
                <w:rFonts w:ascii="Times New Roman" w:hAnsi="Times New Roman"/>
                <w:sz w:val="24"/>
              </w:rPr>
              <w:t>Расшифруй предложение. Выполни умножение, для каждого значения найди соответствующую букву.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5"/>
              <w:gridCol w:w="2436"/>
            </w:tblGrid>
            <w:tr w:rsidR="003F3897" w:rsidRPr="003F3897" w14:paraId="5483E54C" w14:textId="77777777" w:rsidTr="008C733B">
              <w:tc>
                <w:tcPr>
                  <w:tcW w:w="2435" w:type="dxa"/>
                </w:tcPr>
                <w:p w14:paraId="10A03D47" w14:textId="77777777" w:rsidR="003F3897" w:rsidRPr="003F3897" w:rsidRDefault="003F3897" w:rsidP="003F3897">
                  <w:pPr>
                    <w:spacing w:after="0" w:line="240" w:lineRule="auto"/>
                    <w:jc w:val="both"/>
                    <w:rPr>
                      <w:sz w:val="28"/>
                      <w:szCs w:val="24"/>
                    </w:rPr>
                  </w:pPr>
                  <w:r w:rsidRPr="003F3897">
                    <w:rPr>
                      <w:sz w:val="28"/>
                      <w:szCs w:val="24"/>
                    </w:rPr>
                    <w:t xml:space="preserve">1) 27,29 </w:t>
                  </w:r>
                  <w:r w:rsidRPr="003F3897">
                    <w:rPr>
                      <w:rFonts w:cs="Times New Roman"/>
                      <w:sz w:val="28"/>
                      <w:szCs w:val="24"/>
                    </w:rPr>
                    <w:t xml:space="preserve">∙ </w:t>
                  </w:r>
                  <w:r w:rsidRPr="003F3897">
                    <w:rPr>
                      <w:sz w:val="28"/>
                      <w:szCs w:val="24"/>
                    </w:rPr>
                    <w:t>8</w:t>
                  </w:r>
                </w:p>
                <w:p w14:paraId="6E5B8463" w14:textId="77777777" w:rsidR="003F3897" w:rsidRPr="003F3897" w:rsidRDefault="003F3897" w:rsidP="003F3897">
                  <w:pPr>
                    <w:spacing w:after="0" w:line="240" w:lineRule="auto"/>
                    <w:jc w:val="both"/>
                    <w:rPr>
                      <w:sz w:val="28"/>
                      <w:szCs w:val="24"/>
                    </w:rPr>
                  </w:pPr>
                  <w:r w:rsidRPr="003F3897">
                    <w:rPr>
                      <w:sz w:val="28"/>
                      <w:szCs w:val="24"/>
                    </w:rPr>
                    <w:t xml:space="preserve">2) 13 </w:t>
                  </w:r>
                  <w:r w:rsidRPr="003F3897">
                    <w:rPr>
                      <w:rFonts w:cs="Times New Roman"/>
                      <w:sz w:val="28"/>
                      <w:szCs w:val="24"/>
                    </w:rPr>
                    <w:t>∙</w:t>
                  </w:r>
                  <w:r w:rsidRPr="003F3897">
                    <w:rPr>
                      <w:sz w:val="28"/>
                      <w:szCs w:val="24"/>
                    </w:rPr>
                    <w:t xml:space="preserve"> 17, 04</w:t>
                  </w:r>
                </w:p>
                <w:p w14:paraId="47F2C1A0" w14:textId="77777777" w:rsidR="003F3897" w:rsidRPr="003F3897" w:rsidRDefault="003F3897" w:rsidP="003F3897">
                  <w:pPr>
                    <w:spacing w:after="0" w:line="240" w:lineRule="auto"/>
                    <w:jc w:val="both"/>
                    <w:rPr>
                      <w:sz w:val="28"/>
                      <w:szCs w:val="24"/>
                    </w:rPr>
                  </w:pPr>
                  <w:r w:rsidRPr="003F3897">
                    <w:rPr>
                      <w:sz w:val="28"/>
                      <w:szCs w:val="24"/>
                    </w:rPr>
                    <w:t xml:space="preserve">3) 0,056 </w:t>
                  </w:r>
                  <w:r w:rsidRPr="003F3897">
                    <w:rPr>
                      <w:rFonts w:cs="Times New Roman"/>
                      <w:sz w:val="28"/>
                      <w:szCs w:val="24"/>
                    </w:rPr>
                    <w:t>∙</w:t>
                  </w:r>
                  <w:r w:rsidRPr="003F3897">
                    <w:rPr>
                      <w:sz w:val="28"/>
                      <w:szCs w:val="24"/>
                    </w:rPr>
                    <w:t xml:space="preserve"> 5 </w:t>
                  </w:r>
                </w:p>
                <w:p w14:paraId="46FAF41C" w14:textId="77777777" w:rsidR="003F3897" w:rsidRPr="003F3897" w:rsidRDefault="003F3897" w:rsidP="003F3897">
                  <w:pPr>
                    <w:spacing w:after="0" w:line="240" w:lineRule="auto"/>
                    <w:jc w:val="both"/>
                    <w:rPr>
                      <w:sz w:val="28"/>
                      <w:szCs w:val="24"/>
                    </w:rPr>
                  </w:pPr>
                  <w:r w:rsidRPr="003F3897">
                    <w:rPr>
                      <w:sz w:val="28"/>
                      <w:szCs w:val="24"/>
                    </w:rPr>
                    <w:t xml:space="preserve">4) 1,22 </w:t>
                  </w:r>
                  <w:r w:rsidRPr="003F3897">
                    <w:rPr>
                      <w:rFonts w:cs="Times New Roman"/>
                      <w:sz w:val="28"/>
                      <w:szCs w:val="24"/>
                    </w:rPr>
                    <w:t>∙</w:t>
                  </w:r>
                  <w:r w:rsidRPr="003F3897">
                    <w:rPr>
                      <w:sz w:val="28"/>
                      <w:szCs w:val="24"/>
                    </w:rPr>
                    <w:t xml:space="preserve"> 11</w:t>
                  </w:r>
                </w:p>
                <w:p w14:paraId="2473BFF9" w14:textId="77777777" w:rsidR="003F3897" w:rsidRPr="003F3897" w:rsidRDefault="003F3897" w:rsidP="003F3897">
                  <w:pPr>
                    <w:spacing w:after="0" w:line="240" w:lineRule="auto"/>
                    <w:jc w:val="both"/>
                    <w:rPr>
                      <w:sz w:val="28"/>
                      <w:szCs w:val="24"/>
                    </w:rPr>
                  </w:pPr>
                  <w:r w:rsidRPr="003F3897">
                    <w:rPr>
                      <w:sz w:val="28"/>
                      <w:szCs w:val="24"/>
                    </w:rPr>
                    <w:t xml:space="preserve">5) 109,16 </w:t>
                  </w:r>
                  <w:r w:rsidRPr="003F3897">
                    <w:rPr>
                      <w:rFonts w:cs="Times New Roman"/>
                      <w:sz w:val="28"/>
                      <w:szCs w:val="24"/>
                    </w:rPr>
                    <w:t>∙</w:t>
                  </w:r>
                  <w:r w:rsidRPr="003F3897">
                    <w:rPr>
                      <w:sz w:val="28"/>
                      <w:szCs w:val="24"/>
                    </w:rPr>
                    <w:t xml:space="preserve"> 2</w:t>
                  </w:r>
                </w:p>
                <w:p w14:paraId="07987938" w14:textId="77777777" w:rsidR="003F3897" w:rsidRPr="003F3897" w:rsidRDefault="003F3897" w:rsidP="003F3897">
                  <w:pPr>
                    <w:spacing w:after="0" w:line="240" w:lineRule="auto"/>
                    <w:jc w:val="both"/>
                    <w:rPr>
                      <w:sz w:val="28"/>
                      <w:szCs w:val="24"/>
                    </w:rPr>
                  </w:pPr>
                  <w:r w:rsidRPr="003F3897">
                    <w:rPr>
                      <w:sz w:val="28"/>
                      <w:szCs w:val="24"/>
                    </w:rPr>
                    <w:t xml:space="preserve">6) 73,84 </w:t>
                  </w:r>
                  <w:r w:rsidRPr="003F3897">
                    <w:rPr>
                      <w:rFonts w:cs="Times New Roman"/>
                      <w:sz w:val="28"/>
                      <w:szCs w:val="24"/>
                    </w:rPr>
                    <w:t>∙</w:t>
                  </w:r>
                  <w:r w:rsidRPr="003F3897">
                    <w:rPr>
                      <w:sz w:val="28"/>
                      <w:szCs w:val="24"/>
                    </w:rPr>
                    <w:t xml:space="preserve"> 3</w:t>
                  </w:r>
                </w:p>
                <w:p w14:paraId="7F6F10F0" w14:textId="77777777" w:rsidR="003F3897" w:rsidRPr="003F3897" w:rsidRDefault="003F3897" w:rsidP="003F3897">
                  <w:pPr>
                    <w:spacing w:after="0" w:line="240" w:lineRule="auto"/>
                    <w:jc w:val="both"/>
                    <w:rPr>
                      <w:sz w:val="28"/>
                      <w:szCs w:val="24"/>
                    </w:rPr>
                  </w:pPr>
                  <w:r w:rsidRPr="003F3897">
                    <w:rPr>
                      <w:sz w:val="28"/>
                      <w:szCs w:val="24"/>
                    </w:rPr>
                    <w:t xml:space="preserve">7) 0,007 </w:t>
                  </w:r>
                  <w:r w:rsidRPr="003F3897">
                    <w:rPr>
                      <w:rFonts w:cs="Times New Roman"/>
                      <w:sz w:val="28"/>
                      <w:szCs w:val="24"/>
                    </w:rPr>
                    <w:t>∙</w:t>
                  </w:r>
                  <w:r w:rsidRPr="003F3897">
                    <w:rPr>
                      <w:sz w:val="28"/>
                      <w:szCs w:val="24"/>
                    </w:rPr>
                    <w:t xml:space="preserve"> 40</w:t>
                  </w:r>
                </w:p>
                <w:p w14:paraId="62E9BED9" w14:textId="77777777" w:rsidR="003F3897" w:rsidRPr="003F3897" w:rsidRDefault="003F3897" w:rsidP="003F3897">
                  <w:pPr>
                    <w:spacing w:after="0" w:line="240" w:lineRule="auto"/>
                    <w:jc w:val="both"/>
                    <w:rPr>
                      <w:sz w:val="28"/>
                      <w:szCs w:val="24"/>
                    </w:rPr>
                  </w:pPr>
                  <w:r w:rsidRPr="003F3897">
                    <w:rPr>
                      <w:sz w:val="28"/>
                      <w:szCs w:val="24"/>
                    </w:rPr>
                    <w:t xml:space="preserve">8) 3,25 </w:t>
                  </w:r>
                  <w:r w:rsidRPr="003F3897">
                    <w:rPr>
                      <w:rFonts w:cs="Times New Roman"/>
                      <w:sz w:val="28"/>
                      <w:szCs w:val="24"/>
                    </w:rPr>
                    <w:t>∙</w:t>
                  </w:r>
                  <w:r w:rsidRPr="003F3897">
                    <w:rPr>
                      <w:sz w:val="28"/>
                      <w:szCs w:val="24"/>
                    </w:rPr>
                    <w:t xml:space="preserve"> 27</w:t>
                  </w:r>
                </w:p>
                <w:p w14:paraId="3C4B67D2" w14:textId="77777777" w:rsidR="003F3897" w:rsidRPr="003F3897" w:rsidRDefault="003F3897" w:rsidP="003F3897">
                  <w:pPr>
                    <w:spacing w:after="0" w:line="240" w:lineRule="auto"/>
                    <w:jc w:val="both"/>
                    <w:rPr>
                      <w:sz w:val="28"/>
                      <w:szCs w:val="24"/>
                    </w:rPr>
                  </w:pPr>
                  <w:r w:rsidRPr="003F3897">
                    <w:rPr>
                      <w:sz w:val="28"/>
                      <w:szCs w:val="24"/>
                    </w:rPr>
                    <w:t xml:space="preserve">9) 67 </w:t>
                  </w:r>
                  <w:r w:rsidRPr="003F3897">
                    <w:rPr>
                      <w:rFonts w:cs="Times New Roman"/>
                      <w:sz w:val="28"/>
                      <w:szCs w:val="24"/>
                    </w:rPr>
                    <w:t>∙</w:t>
                  </w:r>
                  <w:r w:rsidRPr="003F3897">
                    <w:rPr>
                      <w:sz w:val="28"/>
                      <w:szCs w:val="24"/>
                    </w:rPr>
                    <w:t xml:space="preserve"> 6, 081</w:t>
                  </w:r>
                </w:p>
                <w:p w14:paraId="33DAA6BA" w14:textId="77777777" w:rsidR="003F3897" w:rsidRPr="003F3897" w:rsidRDefault="003F3897" w:rsidP="003F3897">
                  <w:pPr>
                    <w:spacing w:after="0" w:line="240" w:lineRule="auto"/>
                    <w:jc w:val="both"/>
                    <w:rPr>
                      <w:sz w:val="28"/>
                      <w:szCs w:val="24"/>
                    </w:rPr>
                  </w:pPr>
                  <w:r w:rsidRPr="003F3897">
                    <w:rPr>
                      <w:sz w:val="28"/>
                      <w:szCs w:val="24"/>
                    </w:rPr>
                    <w:t xml:space="preserve">10) 14,768 </w:t>
                  </w:r>
                  <w:r w:rsidRPr="003F3897">
                    <w:rPr>
                      <w:rFonts w:cs="Times New Roman"/>
                      <w:sz w:val="28"/>
                      <w:szCs w:val="24"/>
                    </w:rPr>
                    <w:t>∙</w:t>
                  </w:r>
                  <w:r w:rsidRPr="003F3897">
                    <w:rPr>
                      <w:sz w:val="28"/>
                      <w:szCs w:val="24"/>
                    </w:rPr>
                    <w:t xml:space="preserve"> 15</w:t>
                  </w:r>
                </w:p>
                <w:p w14:paraId="663AF354" w14:textId="77777777" w:rsidR="003F3897" w:rsidRPr="003F3897" w:rsidRDefault="003F3897" w:rsidP="003F3897">
                  <w:pPr>
                    <w:spacing w:after="0" w:line="240" w:lineRule="auto"/>
                    <w:jc w:val="both"/>
                    <w:rPr>
                      <w:sz w:val="28"/>
                      <w:szCs w:val="24"/>
                    </w:rPr>
                  </w:pPr>
                </w:p>
              </w:tc>
              <w:tc>
                <w:tcPr>
                  <w:tcW w:w="2436" w:type="dxa"/>
                </w:tcPr>
                <w:p w14:paraId="7E95BB79" w14:textId="77777777" w:rsidR="003F3897" w:rsidRPr="003F3897" w:rsidRDefault="003F3897" w:rsidP="003F3897">
                  <w:pPr>
                    <w:spacing w:after="0" w:line="240" w:lineRule="auto"/>
                    <w:jc w:val="both"/>
                    <w:rPr>
                      <w:sz w:val="28"/>
                      <w:szCs w:val="24"/>
                    </w:rPr>
                  </w:pPr>
                  <w:r w:rsidRPr="003F3897">
                    <w:rPr>
                      <w:sz w:val="28"/>
                      <w:szCs w:val="24"/>
                    </w:rPr>
                    <w:t xml:space="preserve">11) 65,005 </w:t>
                  </w:r>
                  <w:r w:rsidRPr="003F3897">
                    <w:rPr>
                      <w:rFonts w:cs="Times New Roman"/>
                      <w:sz w:val="28"/>
                      <w:szCs w:val="24"/>
                    </w:rPr>
                    <w:t>∙</w:t>
                  </w:r>
                  <w:r w:rsidRPr="003F3897">
                    <w:rPr>
                      <w:sz w:val="28"/>
                      <w:szCs w:val="24"/>
                    </w:rPr>
                    <w:t xml:space="preserve"> 10</w:t>
                  </w:r>
                </w:p>
                <w:p w14:paraId="5146089E" w14:textId="77777777" w:rsidR="003F3897" w:rsidRPr="003F3897" w:rsidRDefault="003F3897" w:rsidP="003F3897">
                  <w:pPr>
                    <w:spacing w:after="0" w:line="240" w:lineRule="auto"/>
                    <w:jc w:val="both"/>
                    <w:rPr>
                      <w:sz w:val="28"/>
                      <w:szCs w:val="24"/>
                    </w:rPr>
                  </w:pPr>
                  <w:r w:rsidRPr="003F3897">
                    <w:rPr>
                      <w:sz w:val="28"/>
                      <w:szCs w:val="24"/>
                    </w:rPr>
                    <w:t xml:space="preserve">12) 8,8608 </w:t>
                  </w:r>
                  <w:r w:rsidRPr="003F3897">
                    <w:rPr>
                      <w:rFonts w:cs="Times New Roman"/>
                      <w:sz w:val="28"/>
                      <w:szCs w:val="24"/>
                    </w:rPr>
                    <w:t>∙</w:t>
                  </w:r>
                  <w:r w:rsidRPr="003F3897">
                    <w:rPr>
                      <w:sz w:val="28"/>
                      <w:szCs w:val="24"/>
                    </w:rPr>
                    <w:t xml:space="preserve"> 25</w:t>
                  </w:r>
                </w:p>
                <w:p w14:paraId="06C57263" w14:textId="77777777" w:rsidR="003F3897" w:rsidRPr="003F3897" w:rsidRDefault="003F3897" w:rsidP="003F3897">
                  <w:pPr>
                    <w:spacing w:after="0" w:line="240" w:lineRule="auto"/>
                    <w:jc w:val="both"/>
                    <w:rPr>
                      <w:sz w:val="28"/>
                      <w:szCs w:val="24"/>
                    </w:rPr>
                  </w:pPr>
                  <w:r w:rsidRPr="003F3897">
                    <w:rPr>
                      <w:sz w:val="28"/>
                      <w:szCs w:val="24"/>
                    </w:rPr>
                    <w:t xml:space="preserve">13) 10,705 </w:t>
                  </w:r>
                  <w:r w:rsidRPr="003F3897">
                    <w:rPr>
                      <w:rFonts w:cs="Times New Roman"/>
                      <w:sz w:val="28"/>
                      <w:szCs w:val="24"/>
                    </w:rPr>
                    <w:t>∙</w:t>
                  </w:r>
                  <w:r w:rsidRPr="003F3897">
                    <w:rPr>
                      <w:sz w:val="28"/>
                      <w:szCs w:val="24"/>
                    </w:rPr>
                    <w:t xml:space="preserve"> 12</w:t>
                  </w:r>
                </w:p>
                <w:p w14:paraId="5FC20366" w14:textId="77777777" w:rsidR="003F3897" w:rsidRPr="003F3897" w:rsidRDefault="003F3897" w:rsidP="003F3897">
                  <w:pPr>
                    <w:spacing w:after="0" w:line="240" w:lineRule="auto"/>
                    <w:jc w:val="both"/>
                    <w:rPr>
                      <w:sz w:val="28"/>
                      <w:szCs w:val="24"/>
                    </w:rPr>
                  </w:pPr>
                  <w:r w:rsidRPr="003F3897">
                    <w:rPr>
                      <w:sz w:val="28"/>
                      <w:szCs w:val="24"/>
                    </w:rPr>
                    <w:t xml:space="preserve">14) 0,702 </w:t>
                  </w:r>
                  <w:r w:rsidRPr="003F3897">
                    <w:rPr>
                      <w:rFonts w:cs="Times New Roman"/>
                      <w:sz w:val="28"/>
                      <w:szCs w:val="24"/>
                    </w:rPr>
                    <w:t>∙</w:t>
                  </w:r>
                  <w:r w:rsidRPr="003F3897">
                    <w:rPr>
                      <w:sz w:val="28"/>
                      <w:szCs w:val="24"/>
                    </w:rPr>
                    <w:t xml:space="preserve"> 125</w:t>
                  </w:r>
                </w:p>
                <w:p w14:paraId="31094C2D" w14:textId="77777777" w:rsidR="003F3897" w:rsidRPr="003F3897" w:rsidRDefault="003F3897" w:rsidP="003F3897">
                  <w:pPr>
                    <w:spacing w:after="0" w:line="240" w:lineRule="auto"/>
                    <w:jc w:val="both"/>
                    <w:rPr>
                      <w:sz w:val="28"/>
                      <w:szCs w:val="24"/>
                    </w:rPr>
                  </w:pPr>
                  <w:r w:rsidRPr="003F3897">
                    <w:rPr>
                      <w:sz w:val="28"/>
                      <w:szCs w:val="24"/>
                    </w:rPr>
                    <w:t xml:space="preserve">15) 5 </w:t>
                  </w:r>
                  <w:r w:rsidRPr="003F3897">
                    <w:rPr>
                      <w:rFonts w:cs="Times New Roman"/>
                      <w:sz w:val="28"/>
                      <w:szCs w:val="24"/>
                    </w:rPr>
                    <w:t>∙</w:t>
                  </w:r>
                  <w:r w:rsidRPr="003F3897">
                    <w:rPr>
                      <w:sz w:val="28"/>
                      <w:szCs w:val="24"/>
                    </w:rPr>
                    <w:t xml:space="preserve"> 130,01 </w:t>
                  </w:r>
                </w:p>
                <w:p w14:paraId="4CBC384F" w14:textId="77777777" w:rsidR="003F3897" w:rsidRPr="003F3897" w:rsidRDefault="003F3897" w:rsidP="003F3897">
                  <w:pPr>
                    <w:spacing w:after="0" w:line="240" w:lineRule="auto"/>
                    <w:jc w:val="both"/>
                    <w:rPr>
                      <w:sz w:val="28"/>
                      <w:szCs w:val="24"/>
                    </w:rPr>
                  </w:pPr>
                  <w:r w:rsidRPr="003F3897">
                    <w:rPr>
                      <w:sz w:val="28"/>
                      <w:szCs w:val="24"/>
                    </w:rPr>
                    <w:t xml:space="preserve">16) 24 </w:t>
                  </w:r>
                  <w:r w:rsidRPr="003F3897">
                    <w:rPr>
                      <w:rFonts w:cs="Times New Roman"/>
                      <w:sz w:val="28"/>
                      <w:szCs w:val="24"/>
                    </w:rPr>
                    <w:t>∙</w:t>
                  </w:r>
                  <w:r w:rsidRPr="003F3897">
                    <w:rPr>
                      <w:sz w:val="28"/>
                      <w:szCs w:val="24"/>
                    </w:rPr>
                    <w:t xml:space="preserve"> 9,23</w:t>
                  </w:r>
                </w:p>
                <w:p w14:paraId="6BC8FFFE" w14:textId="77777777" w:rsidR="003F3897" w:rsidRPr="003F3897" w:rsidRDefault="003F3897" w:rsidP="003F3897">
                  <w:pPr>
                    <w:spacing w:after="0" w:line="240" w:lineRule="auto"/>
                    <w:jc w:val="both"/>
                    <w:rPr>
                      <w:sz w:val="28"/>
                      <w:szCs w:val="24"/>
                    </w:rPr>
                  </w:pPr>
                  <w:r w:rsidRPr="003F3897">
                    <w:rPr>
                      <w:sz w:val="28"/>
                      <w:szCs w:val="24"/>
                    </w:rPr>
                    <w:t xml:space="preserve">17) 4,07013 </w:t>
                  </w:r>
                  <w:r w:rsidRPr="003F3897">
                    <w:rPr>
                      <w:rFonts w:cs="Times New Roman"/>
                      <w:sz w:val="28"/>
                      <w:szCs w:val="24"/>
                    </w:rPr>
                    <w:t>∙</w:t>
                  </w:r>
                  <w:r w:rsidRPr="003F3897">
                    <w:rPr>
                      <w:sz w:val="28"/>
                      <w:szCs w:val="24"/>
                    </w:rPr>
                    <w:t xml:space="preserve"> 9</w:t>
                  </w:r>
                </w:p>
                <w:p w14:paraId="1911B68D" w14:textId="77777777" w:rsidR="003F3897" w:rsidRPr="003F3897" w:rsidRDefault="003F3897" w:rsidP="003F3897">
                  <w:pPr>
                    <w:spacing w:after="0" w:line="240" w:lineRule="auto"/>
                    <w:jc w:val="both"/>
                    <w:rPr>
                      <w:sz w:val="28"/>
                      <w:szCs w:val="24"/>
                    </w:rPr>
                  </w:pPr>
                  <w:r w:rsidRPr="003F3897">
                    <w:rPr>
                      <w:sz w:val="28"/>
                      <w:szCs w:val="24"/>
                    </w:rPr>
                    <w:t xml:space="preserve">18) 2 </w:t>
                  </w:r>
                  <w:r w:rsidRPr="003F3897">
                    <w:rPr>
                      <w:rFonts w:cs="Times New Roman"/>
                      <w:sz w:val="28"/>
                      <w:szCs w:val="24"/>
                    </w:rPr>
                    <w:t>∙</w:t>
                  </w:r>
                  <w:r w:rsidRPr="003F3897">
                    <w:rPr>
                      <w:sz w:val="28"/>
                      <w:szCs w:val="24"/>
                    </w:rPr>
                    <w:t xml:space="preserve"> 110, 76</w:t>
                  </w:r>
                </w:p>
                <w:p w14:paraId="5794FBB0" w14:textId="77777777" w:rsidR="003F3897" w:rsidRPr="003F3897" w:rsidRDefault="003F3897" w:rsidP="003F3897">
                  <w:pPr>
                    <w:spacing w:after="0" w:line="240" w:lineRule="auto"/>
                    <w:jc w:val="both"/>
                    <w:rPr>
                      <w:sz w:val="28"/>
                      <w:szCs w:val="24"/>
                    </w:rPr>
                  </w:pPr>
                  <w:r w:rsidRPr="003F3897">
                    <w:rPr>
                      <w:sz w:val="28"/>
                      <w:szCs w:val="24"/>
                    </w:rPr>
                    <w:t xml:space="preserve">19) 100 </w:t>
                  </w:r>
                  <w:r w:rsidRPr="003F3897">
                    <w:rPr>
                      <w:rFonts w:cs="Times New Roman"/>
                      <w:sz w:val="28"/>
                      <w:szCs w:val="24"/>
                    </w:rPr>
                    <w:t>∙</w:t>
                  </w:r>
                  <w:r w:rsidRPr="003F3897">
                    <w:rPr>
                      <w:sz w:val="28"/>
                      <w:szCs w:val="24"/>
                    </w:rPr>
                    <w:t xml:space="preserve"> 108,17</w:t>
                  </w:r>
                </w:p>
                <w:p w14:paraId="09887F2F" w14:textId="77777777" w:rsidR="003F3897" w:rsidRPr="003F3897" w:rsidRDefault="003F3897" w:rsidP="003F3897">
                  <w:pPr>
                    <w:spacing w:after="0" w:line="240" w:lineRule="auto"/>
                    <w:jc w:val="both"/>
                    <w:rPr>
                      <w:sz w:val="28"/>
                      <w:szCs w:val="24"/>
                    </w:rPr>
                  </w:pPr>
                  <w:r w:rsidRPr="003F3897">
                    <w:rPr>
                      <w:sz w:val="28"/>
                      <w:szCs w:val="24"/>
                    </w:rPr>
                    <w:t xml:space="preserve">20) 135,809 </w:t>
                  </w:r>
                  <w:r w:rsidRPr="003F3897">
                    <w:rPr>
                      <w:rFonts w:cs="Times New Roman"/>
                      <w:sz w:val="28"/>
                      <w:szCs w:val="24"/>
                    </w:rPr>
                    <w:t>∙</w:t>
                  </w:r>
                  <w:r w:rsidRPr="003F3897">
                    <w:rPr>
                      <w:sz w:val="28"/>
                      <w:szCs w:val="24"/>
                    </w:rPr>
                    <w:t xml:space="preserve"> 3</w:t>
                  </w:r>
                </w:p>
              </w:tc>
            </w:tr>
          </w:tbl>
          <w:p w14:paraId="6300696D" w14:textId="77777777" w:rsidR="003F3897" w:rsidRPr="003F3897" w:rsidRDefault="003F3897" w:rsidP="003F3897">
            <w:pPr>
              <w:spacing w:after="160" w:line="259" w:lineRule="auto"/>
              <w:jc w:val="both"/>
              <w:rPr>
                <w:rFonts w:ascii="Times New Roman" w:hAnsi="Times New Roman"/>
                <w:sz w:val="24"/>
              </w:rPr>
            </w:pPr>
          </w:p>
          <w:tbl>
            <w:tblPr>
              <w:tblStyle w:val="a3"/>
              <w:tblW w:w="0" w:type="auto"/>
              <w:tblLayout w:type="fixed"/>
              <w:tblLook w:val="04A0" w:firstRow="1" w:lastRow="0" w:firstColumn="1" w:lastColumn="0" w:noHBand="0" w:noVBand="1"/>
            </w:tblPr>
            <w:tblGrid>
              <w:gridCol w:w="974"/>
              <w:gridCol w:w="974"/>
              <w:gridCol w:w="974"/>
              <w:gridCol w:w="974"/>
              <w:gridCol w:w="975"/>
            </w:tblGrid>
            <w:tr w:rsidR="003F3897" w:rsidRPr="003F3897" w14:paraId="7FEBF720" w14:textId="77777777" w:rsidTr="008C733B">
              <w:tc>
                <w:tcPr>
                  <w:tcW w:w="974" w:type="dxa"/>
                </w:tcPr>
                <w:p w14:paraId="21D96C1E" w14:textId="77777777" w:rsidR="003F3897" w:rsidRPr="003F3897" w:rsidRDefault="003F3897" w:rsidP="003F3897">
                  <w:pPr>
                    <w:spacing w:after="0" w:line="240" w:lineRule="auto"/>
                    <w:jc w:val="center"/>
                    <w:rPr>
                      <w:b/>
                      <w:bCs/>
                    </w:rPr>
                  </w:pPr>
                  <w:r w:rsidRPr="003F3897">
                    <w:rPr>
                      <w:b/>
                      <w:bCs/>
                    </w:rPr>
                    <w:t>А</w:t>
                  </w:r>
                </w:p>
              </w:tc>
              <w:tc>
                <w:tcPr>
                  <w:tcW w:w="974" w:type="dxa"/>
                </w:tcPr>
                <w:p w14:paraId="2D15757E" w14:textId="77777777" w:rsidR="003F3897" w:rsidRPr="003F3897" w:rsidRDefault="003F3897" w:rsidP="003F3897">
                  <w:pPr>
                    <w:spacing w:after="0" w:line="240" w:lineRule="auto"/>
                    <w:jc w:val="center"/>
                    <w:rPr>
                      <w:b/>
                      <w:bCs/>
                    </w:rPr>
                  </w:pPr>
                  <w:r w:rsidRPr="003F3897">
                    <w:rPr>
                      <w:b/>
                      <w:bCs/>
                    </w:rPr>
                    <w:t>М</w:t>
                  </w:r>
                </w:p>
              </w:tc>
              <w:tc>
                <w:tcPr>
                  <w:tcW w:w="974" w:type="dxa"/>
                </w:tcPr>
                <w:p w14:paraId="2B493E43" w14:textId="77777777" w:rsidR="003F3897" w:rsidRPr="003F3897" w:rsidRDefault="003F3897" w:rsidP="003F3897">
                  <w:pPr>
                    <w:spacing w:after="0" w:line="240" w:lineRule="auto"/>
                    <w:jc w:val="center"/>
                    <w:rPr>
                      <w:b/>
                      <w:bCs/>
                    </w:rPr>
                  </w:pPr>
                  <w:r w:rsidRPr="003F3897">
                    <w:rPr>
                      <w:b/>
                      <w:bCs/>
                    </w:rPr>
                    <w:t>Р</w:t>
                  </w:r>
                </w:p>
              </w:tc>
              <w:tc>
                <w:tcPr>
                  <w:tcW w:w="974" w:type="dxa"/>
                </w:tcPr>
                <w:p w14:paraId="33E661DD" w14:textId="77777777" w:rsidR="003F3897" w:rsidRPr="003F3897" w:rsidRDefault="003F3897" w:rsidP="003F3897">
                  <w:pPr>
                    <w:spacing w:after="0" w:line="240" w:lineRule="auto"/>
                    <w:jc w:val="center"/>
                    <w:rPr>
                      <w:b/>
                      <w:bCs/>
                    </w:rPr>
                  </w:pPr>
                  <w:r w:rsidRPr="003F3897">
                    <w:rPr>
                      <w:b/>
                      <w:bCs/>
                    </w:rPr>
                    <w:t>Ц</w:t>
                  </w:r>
                </w:p>
              </w:tc>
              <w:tc>
                <w:tcPr>
                  <w:tcW w:w="975" w:type="dxa"/>
                </w:tcPr>
                <w:p w14:paraId="284526BD" w14:textId="77777777" w:rsidR="003F3897" w:rsidRPr="003F3897" w:rsidRDefault="003F3897" w:rsidP="003F3897">
                  <w:pPr>
                    <w:spacing w:after="0" w:line="240" w:lineRule="auto"/>
                    <w:jc w:val="center"/>
                    <w:rPr>
                      <w:b/>
                      <w:bCs/>
                    </w:rPr>
                  </w:pPr>
                  <w:r w:rsidRPr="003F3897">
                    <w:rPr>
                      <w:b/>
                      <w:bCs/>
                    </w:rPr>
                    <w:t>И</w:t>
                  </w:r>
                </w:p>
              </w:tc>
            </w:tr>
            <w:tr w:rsidR="003F3897" w:rsidRPr="003F3897" w14:paraId="2075258E" w14:textId="77777777" w:rsidTr="008C733B">
              <w:tc>
                <w:tcPr>
                  <w:tcW w:w="974" w:type="dxa"/>
                </w:tcPr>
                <w:p w14:paraId="1A7477FE" w14:textId="77777777" w:rsidR="003F3897" w:rsidRPr="003F3897" w:rsidRDefault="003F3897" w:rsidP="003F3897">
                  <w:pPr>
                    <w:spacing w:after="0" w:line="240" w:lineRule="auto"/>
                    <w:jc w:val="center"/>
                  </w:pPr>
                  <w:r w:rsidRPr="003F3897">
                    <w:t>221,52</w:t>
                  </w:r>
                </w:p>
                <w:p w14:paraId="012C1E60" w14:textId="77777777" w:rsidR="003F3897" w:rsidRPr="003F3897" w:rsidRDefault="003F3897" w:rsidP="003F3897">
                  <w:pPr>
                    <w:spacing w:after="0" w:line="240" w:lineRule="auto"/>
                    <w:jc w:val="center"/>
                  </w:pPr>
                </w:p>
              </w:tc>
              <w:tc>
                <w:tcPr>
                  <w:tcW w:w="974" w:type="dxa"/>
                </w:tcPr>
                <w:p w14:paraId="1495E6D9" w14:textId="77777777" w:rsidR="003F3897" w:rsidRPr="003F3897" w:rsidRDefault="003F3897" w:rsidP="003F3897">
                  <w:pPr>
                    <w:spacing w:after="0" w:line="240" w:lineRule="auto"/>
                    <w:jc w:val="center"/>
                  </w:pPr>
                  <w:r w:rsidRPr="003F3897">
                    <w:t>218,32</w:t>
                  </w:r>
                </w:p>
              </w:tc>
              <w:tc>
                <w:tcPr>
                  <w:tcW w:w="974" w:type="dxa"/>
                </w:tcPr>
                <w:p w14:paraId="55C5DF7C" w14:textId="77777777" w:rsidR="003F3897" w:rsidRPr="003F3897" w:rsidRDefault="003F3897" w:rsidP="003F3897">
                  <w:pPr>
                    <w:spacing w:after="0" w:line="240" w:lineRule="auto"/>
                    <w:jc w:val="center"/>
                  </w:pPr>
                  <w:r w:rsidRPr="003F3897">
                    <w:t>128,46</w:t>
                  </w:r>
                </w:p>
              </w:tc>
              <w:tc>
                <w:tcPr>
                  <w:tcW w:w="974" w:type="dxa"/>
                </w:tcPr>
                <w:p w14:paraId="231B766C" w14:textId="77777777" w:rsidR="003F3897" w:rsidRPr="003F3897" w:rsidRDefault="003F3897" w:rsidP="003F3897">
                  <w:pPr>
                    <w:spacing w:after="0" w:line="240" w:lineRule="auto"/>
                    <w:jc w:val="center"/>
                  </w:pPr>
                  <w:r w:rsidRPr="003F3897">
                    <w:t>650,05</w:t>
                  </w:r>
                </w:p>
              </w:tc>
              <w:tc>
                <w:tcPr>
                  <w:tcW w:w="975" w:type="dxa"/>
                </w:tcPr>
                <w:p w14:paraId="6F9ACB46" w14:textId="77777777" w:rsidR="003F3897" w:rsidRPr="003F3897" w:rsidRDefault="003F3897" w:rsidP="003F3897">
                  <w:pPr>
                    <w:spacing w:after="0" w:line="240" w:lineRule="auto"/>
                    <w:jc w:val="center"/>
                  </w:pPr>
                  <w:r w:rsidRPr="003F3897">
                    <w:t>87,75</w:t>
                  </w:r>
                </w:p>
              </w:tc>
            </w:tr>
            <w:tr w:rsidR="003F3897" w:rsidRPr="003F3897" w14:paraId="6422A766" w14:textId="77777777" w:rsidTr="008C733B">
              <w:tc>
                <w:tcPr>
                  <w:tcW w:w="974" w:type="dxa"/>
                </w:tcPr>
                <w:p w14:paraId="492E8C6E" w14:textId="77777777" w:rsidR="003F3897" w:rsidRPr="003F3897" w:rsidRDefault="003F3897" w:rsidP="003F3897">
                  <w:pPr>
                    <w:spacing w:after="0" w:line="240" w:lineRule="auto"/>
                    <w:jc w:val="center"/>
                    <w:rPr>
                      <w:b/>
                      <w:bCs/>
                    </w:rPr>
                  </w:pPr>
                  <w:r w:rsidRPr="003F3897">
                    <w:rPr>
                      <w:b/>
                      <w:bCs/>
                    </w:rPr>
                    <w:t>Т</w:t>
                  </w:r>
                </w:p>
              </w:tc>
              <w:tc>
                <w:tcPr>
                  <w:tcW w:w="974" w:type="dxa"/>
                </w:tcPr>
                <w:p w14:paraId="19CE3B9E" w14:textId="77777777" w:rsidR="003F3897" w:rsidRPr="003F3897" w:rsidRDefault="003F3897" w:rsidP="003F3897">
                  <w:pPr>
                    <w:spacing w:after="0" w:line="240" w:lineRule="auto"/>
                    <w:jc w:val="center"/>
                    <w:rPr>
                      <w:b/>
                      <w:bCs/>
                    </w:rPr>
                  </w:pPr>
                  <w:r w:rsidRPr="003F3897">
                    <w:rPr>
                      <w:b/>
                      <w:bCs/>
                    </w:rPr>
                    <w:t>Е</w:t>
                  </w:r>
                </w:p>
              </w:tc>
              <w:tc>
                <w:tcPr>
                  <w:tcW w:w="974" w:type="dxa"/>
                </w:tcPr>
                <w:p w14:paraId="17D1E635" w14:textId="77777777" w:rsidR="003F3897" w:rsidRPr="003F3897" w:rsidRDefault="003F3897" w:rsidP="003F3897">
                  <w:pPr>
                    <w:spacing w:after="0" w:line="240" w:lineRule="auto"/>
                    <w:jc w:val="center"/>
                    <w:rPr>
                      <w:b/>
                      <w:bCs/>
                    </w:rPr>
                  </w:pPr>
                  <w:r w:rsidRPr="003F3897">
                    <w:rPr>
                      <w:b/>
                      <w:bCs/>
                    </w:rPr>
                    <w:t>Н</w:t>
                  </w:r>
                </w:p>
              </w:tc>
              <w:tc>
                <w:tcPr>
                  <w:tcW w:w="974" w:type="dxa"/>
                </w:tcPr>
                <w:p w14:paraId="6A792F81" w14:textId="77777777" w:rsidR="003F3897" w:rsidRPr="003F3897" w:rsidRDefault="003F3897" w:rsidP="003F3897">
                  <w:pPr>
                    <w:spacing w:after="0" w:line="240" w:lineRule="auto"/>
                    <w:jc w:val="center"/>
                    <w:rPr>
                      <w:b/>
                      <w:bCs/>
                    </w:rPr>
                  </w:pPr>
                  <w:r w:rsidRPr="003F3897">
                    <w:rPr>
                      <w:b/>
                      <w:bCs/>
                    </w:rPr>
                    <w:t>К</w:t>
                  </w:r>
                </w:p>
              </w:tc>
              <w:tc>
                <w:tcPr>
                  <w:tcW w:w="975" w:type="dxa"/>
                </w:tcPr>
                <w:p w14:paraId="4620672B" w14:textId="77777777" w:rsidR="003F3897" w:rsidRPr="003F3897" w:rsidRDefault="003F3897" w:rsidP="003F3897">
                  <w:pPr>
                    <w:spacing w:after="0" w:line="240" w:lineRule="auto"/>
                    <w:jc w:val="center"/>
                    <w:rPr>
                      <w:b/>
                      <w:bCs/>
                    </w:rPr>
                  </w:pPr>
                  <w:r w:rsidRPr="003F3897">
                    <w:rPr>
                      <w:b/>
                      <w:bCs/>
                    </w:rPr>
                    <w:t>У</w:t>
                  </w:r>
                </w:p>
              </w:tc>
            </w:tr>
            <w:tr w:rsidR="003F3897" w:rsidRPr="003F3897" w14:paraId="7C1519BE" w14:textId="77777777" w:rsidTr="008C733B">
              <w:tc>
                <w:tcPr>
                  <w:tcW w:w="974" w:type="dxa"/>
                </w:tcPr>
                <w:p w14:paraId="207CD889" w14:textId="77777777" w:rsidR="003F3897" w:rsidRPr="003F3897" w:rsidRDefault="003F3897" w:rsidP="003F3897">
                  <w:pPr>
                    <w:spacing w:after="0" w:line="240" w:lineRule="auto"/>
                    <w:jc w:val="center"/>
                  </w:pPr>
                  <w:r w:rsidRPr="003F3897">
                    <w:t>0,28</w:t>
                  </w:r>
                </w:p>
                <w:p w14:paraId="708BC97F" w14:textId="77777777" w:rsidR="003F3897" w:rsidRPr="003F3897" w:rsidRDefault="003F3897" w:rsidP="003F3897">
                  <w:pPr>
                    <w:spacing w:after="0" w:line="240" w:lineRule="auto"/>
                    <w:jc w:val="center"/>
                  </w:pPr>
                </w:p>
              </w:tc>
              <w:tc>
                <w:tcPr>
                  <w:tcW w:w="974" w:type="dxa"/>
                </w:tcPr>
                <w:p w14:paraId="3DBE0326" w14:textId="77777777" w:rsidR="003F3897" w:rsidRPr="003F3897" w:rsidRDefault="003F3897" w:rsidP="003F3897">
                  <w:pPr>
                    <w:spacing w:after="0" w:line="240" w:lineRule="auto"/>
                    <w:jc w:val="center"/>
                  </w:pPr>
                  <w:r w:rsidRPr="003F3897">
                    <w:t>13,42</w:t>
                  </w:r>
                </w:p>
              </w:tc>
              <w:tc>
                <w:tcPr>
                  <w:tcW w:w="974" w:type="dxa"/>
                </w:tcPr>
                <w:p w14:paraId="3D8BA5F1" w14:textId="77777777" w:rsidR="003F3897" w:rsidRPr="003F3897" w:rsidRDefault="003F3897" w:rsidP="003F3897">
                  <w:pPr>
                    <w:spacing w:after="0" w:line="240" w:lineRule="auto"/>
                    <w:jc w:val="center"/>
                  </w:pPr>
                  <w:r w:rsidRPr="003F3897">
                    <w:t>36,63117</w:t>
                  </w:r>
                </w:p>
              </w:tc>
              <w:tc>
                <w:tcPr>
                  <w:tcW w:w="974" w:type="dxa"/>
                </w:tcPr>
                <w:p w14:paraId="3169DFED" w14:textId="77777777" w:rsidR="003F3897" w:rsidRPr="003F3897" w:rsidRDefault="003F3897" w:rsidP="003F3897">
                  <w:pPr>
                    <w:spacing w:after="0" w:line="240" w:lineRule="auto"/>
                    <w:jc w:val="center"/>
                  </w:pPr>
                  <w:r w:rsidRPr="003F3897">
                    <w:t>407,427</w:t>
                  </w:r>
                </w:p>
              </w:tc>
              <w:tc>
                <w:tcPr>
                  <w:tcW w:w="975" w:type="dxa"/>
                </w:tcPr>
                <w:p w14:paraId="45C0449D" w14:textId="77777777" w:rsidR="003F3897" w:rsidRPr="003F3897" w:rsidRDefault="003F3897" w:rsidP="003F3897">
                  <w:pPr>
                    <w:spacing w:after="0" w:line="240" w:lineRule="auto"/>
                    <w:jc w:val="center"/>
                  </w:pPr>
                  <w:r w:rsidRPr="003F3897">
                    <w:t>10817</w:t>
                  </w:r>
                </w:p>
              </w:tc>
            </w:tr>
          </w:tbl>
          <w:p w14:paraId="700C5506" w14:textId="7230AA53" w:rsidR="003F3897" w:rsidRPr="00561B3D" w:rsidRDefault="003F3897" w:rsidP="00A92EA1">
            <w:pPr>
              <w:pStyle w:val="ad"/>
              <w:shd w:val="clear" w:color="auto" w:fill="auto"/>
              <w:jc w:val="left"/>
              <w:rPr>
                <w:rFonts w:ascii="Times New Roman" w:hAnsi="Times New Roman"/>
                <w:sz w:val="24"/>
                <w:szCs w:val="24"/>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EA29D" w14:textId="77777777" w:rsidR="003F3897" w:rsidRDefault="003F3897" w:rsidP="003F3897">
            <w:pPr>
              <w:spacing w:after="160" w:line="259" w:lineRule="auto"/>
              <w:jc w:val="both"/>
              <w:rPr>
                <w:rFonts w:ascii="Times New Roman" w:hAnsi="Times New Roman" w:cs="Times New Roman"/>
                <w:b/>
                <w:bCs/>
                <w:sz w:val="28"/>
                <w:szCs w:val="28"/>
                <w:lang w:val="en-US"/>
              </w:rPr>
            </w:pPr>
            <w:r w:rsidRPr="003F3897">
              <w:rPr>
                <w:rFonts w:ascii="Times New Roman" w:hAnsi="Times New Roman" w:cs="Times New Roman"/>
                <w:b/>
                <w:bCs/>
                <w:sz w:val="28"/>
                <w:szCs w:val="28"/>
              </w:rPr>
              <w:t xml:space="preserve">Фото решений прикрепить в </w:t>
            </w:r>
            <w:r w:rsidRPr="003F3897">
              <w:rPr>
                <w:rFonts w:ascii="Times New Roman" w:hAnsi="Times New Roman" w:cs="Times New Roman"/>
                <w:b/>
                <w:bCs/>
                <w:sz w:val="28"/>
                <w:szCs w:val="28"/>
                <w:lang w:val="en-US"/>
              </w:rPr>
              <w:t>Online</w:t>
            </w:r>
            <w:r w:rsidRPr="003F3897">
              <w:rPr>
                <w:rFonts w:ascii="Times New Roman" w:hAnsi="Times New Roman" w:cs="Times New Roman"/>
                <w:b/>
                <w:bCs/>
                <w:sz w:val="28"/>
                <w:szCs w:val="28"/>
              </w:rPr>
              <w:t xml:space="preserve"> </w:t>
            </w:r>
            <w:proofErr w:type="spellStart"/>
            <w:r w:rsidRPr="003F3897">
              <w:rPr>
                <w:rFonts w:ascii="Times New Roman" w:hAnsi="Times New Roman" w:cs="Times New Roman"/>
                <w:b/>
                <w:bCs/>
                <w:sz w:val="28"/>
                <w:szCs w:val="28"/>
                <w:lang w:val="en-US"/>
              </w:rPr>
              <w:t>Mektep</w:t>
            </w:r>
            <w:proofErr w:type="spellEnd"/>
          </w:p>
          <w:p w14:paraId="2C3A89AF" w14:textId="77777777" w:rsidR="003F3897" w:rsidRDefault="003F3897" w:rsidP="003F3897">
            <w:pPr>
              <w:spacing w:after="160" w:line="259" w:lineRule="auto"/>
              <w:jc w:val="both"/>
              <w:rPr>
                <w:rFonts w:ascii="Times New Roman" w:hAnsi="Times New Roman" w:cs="Times New Roman"/>
                <w:b/>
                <w:bCs/>
                <w:sz w:val="28"/>
                <w:szCs w:val="28"/>
                <w:lang w:val="en-US"/>
              </w:rPr>
            </w:pPr>
          </w:p>
          <w:p w14:paraId="6B91BF51" w14:textId="77777777" w:rsidR="003F3897" w:rsidRDefault="003F3897" w:rsidP="003F3897">
            <w:pPr>
              <w:spacing w:after="160" w:line="259" w:lineRule="auto"/>
              <w:jc w:val="both"/>
              <w:rPr>
                <w:rFonts w:ascii="Times New Roman" w:hAnsi="Times New Roman" w:cs="Times New Roman"/>
                <w:b/>
                <w:bCs/>
                <w:sz w:val="28"/>
                <w:szCs w:val="28"/>
                <w:lang w:val="en-US"/>
              </w:rPr>
            </w:pPr>
          </w:p>
          <w:p w14:paraId="3E43E7BD" w14:textId="77777777" w:rsidR="003F3897" w:rsidRDefault="003F3897" w:rsidP="003F3897">
            <w:pPr>
              <w:spacing w:after="160" w:line="259" w:lineRule="auto"/>
              <w:jc w:val="both"/>
              <w:rPr>
                <w:rFonts w:ascii="Times New Roman" w:hAnsi="Times New Roman" w:cs="Times New Roman"/>
                <w:b/>
                <w:bCs/>
                <w:sz w:val="28"/>
                <w:szCs w:val="28"/>
                <w:lang w:val="en-US"/>
              </w:rPr>
            </w:pPr>
          </w:p>
          <w:p w14:paraId="7005E2DF" w14:textId="77777777" w:rsidR="003F3897" w:rsidRDefault="003F3897" w:rsidP="003F3897">
            <w:pPr>
              <w:spacing w:after="160" w:line="259" w:lineRule="auto"/>
              <w:jc w:val="both"/>
              <w:rPr>
                <w:rFonts w:ascii="Times New Roman" w:hAnsi="Times New Roman" w:cs="Times New Roman"/>
                <w:b/>
                <w:bCs/>
                <w:sz w:val="28"/>
                <w:szCs w:val="28"/>
                <w:lang w:val="en-US"/>
              </w:rPr>
            </w:pPr>
          </w:p>
          <w:p w14:paraId="491B8300" w14:textId="77777777" w:rsidR="003F3897" w:rsidRDefault="003F3897" w:rsidP="003F3897">
            <w:pPr>
              <w:spacing w:after="160" w:line="259" w:lineRule="auto"/>
              <w:jc w:val="both"/>
              <w:rPr>
                <w:rFonts w:ascii="Times New Roman" w:hAnsi="Times New Roman" w:cs="Times New Roman"/>
                <w:b/>
                <w:bCs/>
                <w:sz w:val="28"/>
                <w:szCs w:val="28"/>
                <w:lang w:val="en-US"/>
              </w:rPr>
            </w:pPr>
          </w:p>
          <w:p w14:paraId="4B644E02" w14:textId="77777777" w:rsidR="003F3897" w:rsidRDefault="003F3897" w:rsidP="003F3897">
            <w:pPr>
              <w:spacing w:after="160" w:line="259" w:lineRule="auto"/>
              <w:jc w:val="both"/>
              <w:rPr>
                <w:rFonts w:ascii="Times New Roman" w:hAnsi="Times New Roman" w:cs="Times New Roman"/>
                <w:b/>
                <w:bCs/>
                <w:sz w:val="28"/>
                <w:szCs w:val="28"/>
                <w:lang w:val="en-US"/>
              </w:rPr>
            </w:pPr>
          </w:p>
          <w:p w14:paraId="551DEA40" w14:textId="77777777" w:rsidR="003F3897" w:rsidRDefault="003F3897" w:rsidP="003F3897">
            <w:pPr>
              <w:spacing w:after="160" w:line="259" w:lineRule="auto"/>
              <w:jc w:val="both"/>
              <w:rPr>
                <w:rFonts w:ascii="Times New Roman" w:hAnsi="Times New Roman" w:cs="Times New Roman"/>
                <w:b/>
                <w:bCs/>
                <w:sz w:val="28"/>
                <w:szCs w:val="28"/>
                <w:lang w:val="en-US"/>
              </w:rPr>
            </w:pPr>
          </w:p>
          <w:p w14:paraId="48D71889" w14:textId="77777777" w:rsidR="003F3897" w:rsidRDefault="003F3897" w:rsidP="003F3897">
            <w:pPr>
              <w:spacing w:after="160" w:line="259" w:lineRule="auto"/>
              <w:jc w:val="both"/>
              <w:rPr>
                <w:rFonts w:ascii="Times New Roman" w:hAnsi="Times New Roman" w:cs="Times New Roman"/>
                <w:b/>
                <w:bCs/>
                <w:sz w:val="28"/>
                <w:szCs w:val="28"/>
                <w:lang w:val="en-US"/>
              </w:rPr>
            </w:pPr>
          </w:p>
          <w:p w14:paraId="4E221FEA" w14:textId="77777777" w:rsidR="003F3897" w:rsidRDefault="003F3897" w:rsidP="003F3897">
            <w:pPr>
              <w:spacing w:after="160" w:line="259" w:lineRule="auto"/>
              <w:jc w:val="both"/>
              <w:rPr>
                <w:rFonts w:ascii="Times New Roman" w:hAnsi="Times New Roman" w:cs="Times New Roman"/>
                <w:b/>
                <w:bCs/>
                <w:sz w:val="28"/>
                <w:szCs w:val="28"/>
                <w:lang w:val="en-US"/>
              </w:rPr>
            </w:pPr>
          </w:p>
          <w:p w14:paraId="22E0753C" w14:textId="0E2F3D23" w:rsidR="003F3897" w:rsidRPr="003F3897" w:rsidRDefault="003F3897" w:rsidP="003F3897">
            <w:pPr>
              <w:spacing w:after="160" w:line="259" w:lineRule="auto"/>
              <w:jc w:val="both"/>
              <w:rPr>
                <w:b/>
                <w:bCs/>
              </w:rPr>
            </w:pPr>
          </w:p>
        </w:tc>
      </w:tr>
      <w:tr w:rsidR="003F3897" w:rsidRPr="00ED7CED" w14:paraId="031FBA2E" w14:textId="17FE56EA" w:rsidTr="003F3897">
        <w:tc>
          <w:tcPr>
            <w:tcW w:w="1418" w:type="dxa"/>
          </w:tcPr>
          <w:p w14:paraId="02CCD155" w14:textId="77777777" w:rsidR="003F3897" w:rsidRPr="009D6589" w:rsidRDefault="003F3897" w:rsidP="007761AA">
            <w:pPr>
              <w:rPr>
                <w:rFonts w:ascii="Times New Roman" w:eastAsia="Times New Roman" w:hAnsi="Times New Roman" w:cs="Times New Roman"/>
                <w:b/>
                <w:sz w:val="28"/>
                <w:szCs w:val="28"/>
                <w:lang w:eastAsia="ru-RU"/>
              </w:rPr>
            </w:pPr>
            <w:r w:rsidRPr="009D6589">
              <w:rPr>
                <w:rFonts w:ascii="Times New Roman" w:eastAsia="Times New Roman" w:hAnsi="Times New Roman" w:cs="Times New Roman"/>
                <w:b/>
                <w:sz w:val="28"/>
                <w:szCs w:val="28"/>
                <w:lang w:eastAsia="ru-RU"/>
              </w:rPr>
              <w:t>Д/З</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D423E" w14:textId="0EC141F2" w:rsidR="003F3897" w:rsidRPr="00C21CE0" w:rsidRDefault="003F3897" w:rsidP="00C21CE0">
            <w:pPr>
              <w:pStyle w:val="a5"/>
              <w:widowControl w:val="0"/>
              <w:autoSpaceDE w:val="0"/>
              <w:autoSpaceDN w:val="0"/>
              <w:rPr>
                <w:rFonts w:ascii="Times New Roman" w:hAnsi="Times New Roman" w:cs="Times New Roman"/>
                <w:sz w:val="28"/>
                <w:szCs w:val="28"/>
              </w:rPr>
            </w:pPr>
            <w:r w:rsidRPr="00C21CE0">
              <w:rPr>
                <w:rFonts w:cs="Times New Roman"/>
                <w:sz w:val="28"/>
                <w:szCs w:val="28"/>
              </w:rPr>
              <w:t>№6</w:t>
            </w:r>
            <w:r>
              <w:rPr>
                <w:rFonts w:cs="Times New Roman"/>
                <w:sz w:val="28"/>
                <w:szCs w:val="28"/>
              </w:rPr>
              <w:t>6</w:t>
            </w:r>
            <w:r w:rsidRPr="00C21CE0">
              <w:rPr>
                <w:rFonts w:cs="Times New Roman"/>
                <w:sz w:val="28"/>
                <w:szCs w:val="28"/>
              </w:rPr>
              <w:t>1 (</w:t>
            </w:r>
            <w:r>
              <w:rPr>
                <w:rFonts w:cs="Times New Roman"/>
                <w:sz w:val="28"/>
                <w:szCs w:val="28"/>
              </w:rPr>
              <w:t>1,3,5</w:t>
            </w:r>
            <w:r w:rsidRPr="00C21CE0">
              <w:rPr>
                <w:rFonts w:cs="Times New Roman"/>
                <w:sz w:val="28"/>
                <w:szCs w:val="28"/>
              </w:rPr>
              <w:t>)</w:t>
            </w:r>
            <w:r w:rsidRPr="00A92EA1">
              <w:rPr>
                <w:rFonts w:cs="Times New Roman"/>
                <w:sz w:val="28"/>
                <w:szCs w:val="28"/>
              </w:rPr>
              <w:t xml:space="preserve">      </w:t>
            </w:r>
          </w:p>
          <w:p w14:paraId="35366725" w14:textId="771784B0" w:rsidR="003F3897" w:rsidRPr="00C21CE0" w:rsidRDefault="003F3897" w:rsidP="009D67A9">
            <w:pPr>
              <w:pStyle w:val="a5"/>
              <w:widowControl w:val="0"/>
              <w:autoSpaceDE w:val="0"/>
              <w:autoSpaceDN w:val="0"/>
              <w:rPr>
                <w:rFonts w:ascii="Times New Roman" w:hAnsi="Times New Roman" w:cs="Times New Roman"/>
                <w:b/>
                <w:bCs/>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919DD" w14:textId="77777777" w:rsidR="003F3897" w:rsidRPr="00C21CE0" w:rsidRDefault="003F3897" w:rsidP="00C21CE0">
            <w:pPr>
              <w:pStyle w:val="a5"/>
              <w:widowControl w:val="0"/>
              <w:autoSpaceDE w:val="0"/>
              <w:autoSpaceDN w:val="0"/>
              <w:rPr>
                <w:rFonts w:cs="Times New Roman"/>
                <w:sz w:val="28"/>
                <w:szCs w:val="28"/>
              </w:rPr>
            </w:pPr>
          </w:p>
        </w:tc>
      </w:tr>
    </w:tbl>
    <w:p w14:paraId="3DB96E6F" w14:textId="7E969DA2" w:rsidR="0034395D" w:rsidRDefault="0034395D"/>
    <w:sectPr w:rsidR="0034395D" w:rsidSect="00755820">
      <w:pgSz w:w="11906" w:h="16838"/>
      <w:pgMar w:top="567"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31EC"/>
    <w:multiLevelType w:val="hybridMultilevel"/>
    <w:tmpl w:val="31F6FC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3A42AE"/>
    <w:multiLevelType w:val="hybridMultilevel"/>
    <w:tmpl w:val="6B50472A"/>
    <w:lvl w:ilvl="0" w:tplc="B030A042">
      <w:start w:val="1"/>
      <w:numFmt w:val="decimal"/>
      <w:lvlText w:val="%1."/>
      <w:lvlJc w:val="left"/>
      <w:pPr>
        <w:ind w:left="393" w:hanging="360"/>
      </w:pPr>
      <w:rPr>
        <w:b w:val="0"/>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2" w15:restartNumberingAfterBreak="0">
    <w:nsid w:val="0671515A"/>
    <w:multiLevelType w:val="hybridMultilevel"/>
    <w:tmpl w:val="9908326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4276164"/>
    <w:multiLevelType w:val="hybridMultilevel"/>
    <w:tmpl w:val="43661A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81C2EE4"/>
    <w:multiLevelType w:val="hybridMultilevel"/>
    <w:tmpl w:val="52422260"/>
    <w:lvl w:ilvl="0" w:tplc="DD768BB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FE973AD"/>
    <w:multiLevelType w:val="hybridMultilevel"/>
    <w:tmpl w:val="D48238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204610"/>
    <w:multiLevelType w:val="multilevel"/>
    <w:tmpl w:val="4DC61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8D5D26"/>
    <w:multiLevelType w:val="hybridMultilevel"/>
    <w:tmpl w:val="C40C863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D8A4634"/>
    <w:multiLevelType w:val="hybridMultilevel"/>
    <w:tmpl w:val="F560F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13A4B77"/>
    <w:multiLevelType w:val="multilevel"/>
    <w:tmpl w:val="A336F340"/>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153754D"/>
    <w:multiLevelType w:val="hybridMultilevel"/>
    <w:tmpl w:val="99666D0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2A807EA"/>
    <w:multiLevelType w:val="hybridMultilevel"/>
    <w:tmpl w:val="851297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7F336E8"/>
    <w:multiLevelType w:val="hybridMultilevel"/>
    <w:tmpl w:val="054218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267369C"/>
    <w:multiLevelType w:val="multilevel"/>
    <w:tmpl w:val="0419001D"/>
    <w:numStyleLink w:val="1"/>
  </w:abstractNum>
  <w:abstractNum w:abstractNumId="14" w15:restartNumberingAfterBreak="0">
    <w:nsid w:val="44BE7A2F"/>
    <w:multiLevelType w:val="hybridMultilevel"/>
    <w:tmpl w:val="5DD42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54A61C0"/>
    <w:multiLevelType w:val="hybridMultilevel"/>
    <w:tmpl w:val="A98ABD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32D37E9"/>
    <w:multiLevelType w:val="hybridMultilevel"/>
    <w:tmpl w:val="690A068C"/>
    <w:lvl w:ilvl="0" w:tplc="8BB2BF46">
      <w:start w:val="1"/>
      <w:numFmt w:val="decimal"/>
      <w:lvlText w:val="%1)"/>
      <w:lvlJc w:val="left"/>
      <w:pPr>
        <w:ind w:left="720" w:hanging="360"/>
      </w:pPr>
      <w:rPr>
        <w:rFonts w:ascii="Calibri" w:eastAsia="Times New Roman" w:hAnsi="Calibri"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60E109C"/>
    <w:multiLevelType w:val="hybridMultilevel"/>
    <w:tmpl w:val="24F05A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780097E"/>
    <w:multiLevelType w:val="hybridMultilevel"/>
    <w:tmpl w:val="267260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8602128"/>
    <w:multiLevelType w:val="hybridMultilevel"/>
    <w:tmpl w:val="50265314"/>
    <w:lvl w:ilvl="0" w:tplc="D1A40998">
      <w:start w:val="1"/>
      <w:numFmt w:val="decimal"/>
      <w:lvlText w:val="%1."/>
      <w:lvlJc w:val="left"/>
      <w:pPr>
        <w:ind w:left="393" w:hanging="360"/>
      </w:pPr>
      <w:rPr>
        <w:rFonts w:hint="default"/>
        <w:sz w:val="24"/>
      </w:rPr>
    </w:lvl>
    <w:lvl w:ilvl="1" w:tplc="20000019" w:tentative="1">
      <w:start w:val="1"/>
      <w:numFmt w:val="lowerLetter"/>
      <w:lvlText w:val="%2."/>
      <w:lvlJc w:val="left"/>
      <w:pPr>
        <w:ind w:left="1113" w:hanging="360"/>
      </w:pPr>
    </w:lvl>
    <w:lvl w:ilvl="2" w:tplc="2000001B" w:tentative="1">
      <w:start w:val="1"/>
      <w:numFmt w:val="lowerRoman"/>
      <w:lvlText w:val="%3."/>
      <w:lvlJc w:val="right"/>
      <w:pPr>
        <w:ind w:left="1833" w:hanging="180"/>
      </w:pPr>
    </w:lvl>
    <w:lvl w:ilvl="3" w:tplc="2000000F" w:tentative="1">
      <w:start w:val="1"/>
      <w:numFmt w:val="decimal"/>
      <w:lvlText w:val="%4."/>
      <w:lvlJc w:val="left"/>
      <w:pPr>
        <w:ind w:left="2553" w:hanging="360"/>
      </w:pPr>
    </w:lvl>
    <w:lvl w:ilvl="4" w:tplc="20000019" w:tentative="1">
      <w:start w:val="1"/>
      <w:numFmt w:val="lowerLetter"/>
      <w:lvlText w:val="%5."/>
      <w:lvlJc w:val="left"/>
      <w:pPr>
        <w:ind w:left="3273" w:hanging="360"/>
      </w:pPr>
    </w:lvl>
    <w:lvl w:ilvl="5" w:tplc="2000001B" w:tentative="1">
      <w:start w:val="1"/>
      <w:numFmt w:val="lowerRoman"/>
      <w:lvlText w:val="%6."/>
      <w:lvlJc w:val="right"/>
      <w:pPr>
        <w:ind w:left="3993" w:hanging="180"/>
      </w:pPr>
    </w:lvl>
    <w:lvl w:ilvl="6" w:tplc="2000000F" w:tentative="1">
      <w:start w:val="1"/>
      <w:numFmt w:val="decimal"/>
      <w:lvlText w:val="%7."/>
      <w:lvlJc w:val="left"/>
      <w:pPr>
        <w:ind w:left="4713" w:hanging="360"/>
      </w:pPr>
    </w:lvl>
    <w:lvl w:ilvl="7" w:tplc="20000019" w:tentative="1">
      <w:start w:val="1"/>
      <w:numFmt w:val="lowerLetter"/>
      <w:lvlText w:val="%8."/>
      <w:lvlJc w:val="left"/>
      <w:pPr>
        <w:ind w:left="5433" w:hanging="360"/>
      </w:pPr>
    </w:lvl>
    <w:lvl w:ilvl="8" w:tplc="2000001B" w:tentative="1">
      <w:start w:val="1"/>
      <w:numFmt w:val="lowerRoman"/>
      <w:lvlText w:val="%9."/>
      <w:lvlJc w:val="right"/>
      <w:pPr>
        <w:ind w:left="6153" w:hanging="180"/>
      </w:pPr>
    </w:lvl>
  </w:abstractNum>
  <w:abstractNum w:abstractNumId="20" w15:restartNumberingAfterBreak="0">
    <w:nsid w:val="5F034E17"/>
    <w:multiLevelType w:val="multilevel"/>
    <w:tmpl w:val="0419001D"/>
    <w:styleLink w:val="1"/>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0321A78"/>
    <w:multiLevelType w:val="hybridMultilevel"/>
    <w:tmpl w:val="8EDE478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18F72A7"/>
    <w:multiLevelType w:val="hybridMultilevel"/>
    <w:tmpl w:val="F2485A90"/>
    <w:lvl w:ilvl="0" w:tplc="4678C174">
      <w:start w:val="1"/>
      <w:numFmt w:val="decimal"/>
      <w:lvlText w:val="%1)"/>
      <w:lvlJc w:val="left"/>
      <w:pPr>
        <w:ind w:left="870" w:hanging="360"/>
      </w:pPr>
      <w:rPr>
        <w:rFonts w:hint="default"/>
        <w:b w:val="0"/>
        <w:color w:val="000000"/>
        <w:u w:val="none"/>
      </w:rPr>
    </w:lvl>
    <w:lvl w:ilvl="1" w:tplc="20000019" w:tentative="1">
      <w:start w:val="1"/>
      <w:numFmt w:val="lowerLetter"/>
      <w:lvlText w:val="%2."/>
      <w:lvlJc w:val="left"/>
      <w:pPr>
        <w:ind w:left="1590" w:hanging="360"/>
      </w:pPr>
    </w:lvl>
    <w:lvl w:ilvl="2" w:tplc="2000001B" w:tentative="1">
      <w:start w:val="1"/>
      <w:numFmt w:val="lowerRoman"/>
      <w:lvlText w:val="%3."/>
      <w:lvlJc w:val="right"/>
      <w:pPr>
        <w:ind w:left="2310" w:hanging="180"/>
      </w:pPr>
    </w:lvl>
    <w:lvl w:ilvl="3" w:tplc="2000000F" w:tentative="1">
      <w:start w:val="1"/>
      <w:numFmt w:val="decimal"/>
      <w:lvlText w:val="%4."/>
      <w:lvlJc w:val="left"/>
      <w:pPr>
        <w:ind w:left="3030" w:hanging="360"/>
      </w:pPr>
    </w:lvl>
    <w:lvl w:ilvl="4" w:tplc="20000019" w:tentative="1">
      <w:start w:val="1"/>
      <w:numFmt w:val="lowerLetter"/>
      <w:lvlText w:val="%5."/>
      <w:lvlJc w:val="left"/>
      <w:pPr>
        <w:ind w:left="3750" w:hanging="360"/>
      </w:pPr>
    </w:lvl>
    <w:lvl w:ilvl="5" w:tplc="2000001B" w:tentative="1">
      <w:start w:val="1"/>
      <w:numFmt w:val="lowerRoman"/>
      <w:lvlText w:val="%6."/>
      <w:lvlJc w:val="right"/>
      <w:pPr>
        <w:ind w:left="4470" w:hanging="180"/>
      </w:pPr>
    </w:lvl>
    <w:lvl w:ilvl="6" w:tplc="2000000F" w:tentative="1">
      <w:start w:val="1"/>
      <w:numFmt w:val="decimal"/>
      <w:lvlText w:val="%7."/>
      <w:lvlJc w:val="left"/>
      <w:pPr>
        <w:ind w:left="5190" w:hanging="360"/>
      </w:pPr>
    </w:lvl>
    <w:lvl w:ilvl="7" w:tplc="20000019" w:tentative="1">
      <w:start w:val="1"/>
      <w:numFmt w:val="lowerLetter"/>
      <w:lvlText w:val="%8."/>
      <w:lvlJc w:val="left"/>
      <w:pPr>
        <w:ind w:left="5910" w:hanging="360"/>
      </w:pPr>
    </w:lvl>
    <w:lvl w:ilvl="8" w:tplc="2000001B" w:tentative="1">
      <w:start w:val="1"/>
      <w:numFmt w:val="lowerRoman"/>
      <w:lvlText w:val="%9."/>
      <w:lvlJc w:val="right"/>
      <w:pPr>
        <w:ind w:left="6630" w:hanging="180"/>
      </w:pPr>
    </w:lvl>
  </w:abstractNum>
  <w:abstractNum w:abstractNumId="23" w15:restartNumberingAfterBreak="0">
    <w:nsid w:val="658C6AEA"/>
    <w:multiLevelType w:val="multilevel"/>
    <w:tmpl w:val="B91CE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647218"/>
    <w:multiLevelType w:val="hybridMultilevel"/>
    <w:tmpl w:val="2BFCB6D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147124E"/>
    <w:multiLevelType w:val="hybridMultilevel"/>
    <w:tmpl w:val="E7C02C6A"/>
    <w:lvl w:ilvl="0" w:tplc="44C0DE54">
      <w:start w:val="1"/>
      <w:numFmt w:val="decimal"/>
      <w:lvlText w:val="%1)"/>
      <w:lvlJc w:val="left"/>
      <w:pPr>
        <w:ind w:left="795" w:hanging="435"/>
      </w:pPr>
      <w:rPr>
        <w:rFonts w:ascii="Cambria Math" w:eastAsiaTheme="minorHAnsi" w:hAnsi="Cambria Math" w:cstheme="minorBidi"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2613BA1"/>
    <w:multiLevelType w:val="hybridMultilevel"/>
    <w:tmpl w:val="72CEDD8A"/>
    <w:lvl w:ilvl="0" w:tplc="F496DCB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74483D49"/>
    <w:multiLevelType w:val="hybridMultilevel"/>
    <w:tmpl w:val="3C80659C"/>
    <w:lvl w:ilvl="0" w:tplc="5454834A">
      <w:start w:val="1"/>
      <w:numFmt w:val="decimal"/>
      <w:lvlText w:val="%1."/>
      <w:lvlJc w:val="left"/>
      <w:pPr>
        <w:ind w:left="319" w:hanging="360"/>
      </w:pPr>
      <w:rPr>
        <w:rFonts w:hint="default"/>
      </w:rPr>
    </w:lvl>
    <w:lvl w:ilvl="1" w:tplc="20000019" w:tentative="1">
      <w:start w:val="1"/>
      <w:numFmt w:val="lowerLetter"/>
      <w:lvlText w:val="%2."/>
      <w:lvlJc w:val="left"/>
      <w:pPr>
        <w:ind w:left="1039" w:hanging="360"/>
      </w:pPr>
    </w:lvl>
    <w:lvl w:ilvl="2" w:tplc="2000001B" w:tentative="1">
      <w:start w:val="1"/>
      <w:numFmt w:val="lowerRoman"/>
      <w:lvlText w:val="%3."/>
      <w:lvlJc w:val="right"/>
      <w:pPr>
        <w:ind w:left="1759" w:hanging="180"/>
      </w:pPr>
    </w:lvl>
    <w:lvl w:ilvl="3" w:tplc="2000000F" w:tentative="1">
      <w:start w:val="1"/>
      <w:numFmt w:val="decimal"/>
      <w:lvlText w:val="%4."/>
      <w:lvlJc w:val="left"/>
      <w:pPr>
        <w:ind w:left="2479" w:hanging="360"/>
      </w:pPr>
    </w:lvl>
    <w:lvl w:ilvl="4" w:tplc="20000019" w:tentative="1">
      <w:start w:val="1"/>
      <w:numFmt w:val="lowerLetter"/>
      <w:lvlText w:val="%5."/>
      <w:lvlJc w:val="left"/>
      <w:pPr>
        <w:ind w:left="3199" w:hanging="360"/>
      </w:pPr>
    </w:lvl>
    <w:lvl w:ilvl="5" w:tplc="2000001B" w:tentative="1">
      <w:start w:val="1"/>
      <w:numFmt w:val="lowerRoman"/>
      <w:lvlText w:val="%6."/>
      <w:lvlJc w:val="right"/>
      <w:pPr>
        <w:ind w:left="3919" w:hanging="180"/>
      </w:pPr>
    </w:lvl>
    <w:lvl w:ilvl="6" w:tplc="2000000F" w:tentative="1">
      <w:start w:val="1"/>
      <w:numFmt w:val="decimal"/>
      <w:lvlText w:val="%7."/>
      <w:lvlJc w:val="left"/>
      <w:pPr>
        <w:ind w:left="4639" w:hanging="360"/>
      </w:pPr>
    </w:lvl>
    <w:lvl w:ilvl="7" w:tplc="20000019" w:tentative="1">
      <w:start w:val="1"/>
      <w:numFmt w:val="lowerLetter"/>
      <w:lvlText w:val="%8."/>
      <w:lvlJc w:val="left"/>
      <w:pPr>
        <w:ind w:left="5359" w:hanging="360"/>
      </w:pPr>
    </w:lvl>
    <w:lvl w:ilvl="8" w:tplc="2000001B" w:tentative="1">
      <w:start w:val="1"/>
      <w:numFmt w:val="lowerRoman"/>
      <w:lvlText w:val="%9."/>
      <w:lvlJc w:val="right"/>
      <w:pPr>
        <w:ind w:left="6079" w:hanging="180"/>
      </w:pPr>
    </w:lvl>
  </w:abstractNum>
  <w:abstractNum w:abstractNumId="28" w15:restartNumberingAfterBreak="0">
    <w:nsid w:val="75563807"/>
    <w:multiLevelType w:val="hybridMultilevel"/>
    <w:tmpl w:val="ABF8F66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9B27C65"/>
    <w:multiLevelType w:val="hybridMultilevel"/>
    <w:tmpl w:val="7744E34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B1055A9"/>
    <w:multiLevelType w:val="hybridMultilevel"/>
    <w:tmpl w:val="56F212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C2620B3"/>
    <w:multiLevelType w:val="hybridMultilevel"/>
    <w:tmpl w:val="6CEE59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7F1EC0"/>
    <w:multiLevelType w:val="hybridMultilevel"/>
    <w:tmpl w:val="AA46D4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F257308"/>
    <w:multiLevelType w:val="hybridMultilevel"/>
    <w:tmpl w:val="1E18C5A0"/>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FF362B4"/>
    <w:multiLevelType w:val="hybridMultilevel"/>
    <w:tmpl w:val="B29EE03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2"/>
  </w:num>
  <w:num w:numId="2">
    <w:abstractNumId w:val="18"/>
  </w:num>
  <w:num w:numId="3">
    <w:abstractNumId w:val="33"/>
  </w:num>
  <w:num w:numId="4">
    <w:abstractNumId w:val="11"/>
  </w:num>
  <w:num w:numId="5">
    <w:abstractNumId w:val="12"/>
  </w:num>
  <w:num w:numId="6">
    <w:abstractNumId w:val="15"/>
  </w:num>
  <w:num w:numId="7">
    <w:abstractNumId w:val="28"/>
  </w:num>
  <w:num w:numId="8">
    <w:abstractNumId w:val="7"/>
  </w:num>
  <w:num w:numId="9">
    <w:abstractNumId w:val="25"/>
  </w:num>
  <w:num w:numId="10">
    <w:abstractNumId w:val="2"/>
  </w:num>
  <w:num w:numId="11">
    <w:abstractNumId w:val="29"/>
  </w:num>
  <w:num w:numId="12">
    <w:abstractNumId w:val="17"/>
  </w:num>
  <w:num w:numId="13">
    <w:abstractNumId w:val="30"/>
  </w:num>
  <w:num w:numId="14">
    <w:abstractNumId w:val="10"/>
  </w:num>
  <w:num w:numId="15">
    <w:abstractNumId w:val="21"/>
  </w:num>
  <w:num w:numId="16">
    <w:abstractNumId w:val="16"/>
  </w:num>
  <w:num w:numId="17">
    <w:abstractNumId w:val="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4"/>
  </w:num>
  <w:num w:numId="21">
    <w:abstractNumId w:val="22"/>
  </w:num>
  <w:num w:numId="22">
    <w:abstractNumId w:val="14"/>
  </w:num>
  <w:num w:numId="23">
    <w:abstractNumId w:val="27"/>
  </w:num>
  <w:num w:numId="24">
    <w:abstractNumId w:val="3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10"/>
    <w:rsid w:val="0000131B"/>
    <w:rsid w:val="00006213"/>
    <w:rsid w:val="000235D4"/>
    <w:rsid w:val="000463E1"/>
    <w:rsid w:val="000549FB"/>
    <w:rsid w:val="000676D2"/>
    <w:rsid w:val="000B0C7F"/>
    <w:rsid w:val="000B2C54"/>
    <w:rsid w:val="000E47FB"/>
    <w:rsid w:val="000F7AD9"/>
    <w:rsid w:val="00100391"/>
    <w:rsid w:val="001032FD"/>
    <w:rsid w:val="00135544"/>
    <w:rsid w:val="00164915"/>
    <w:rsid w:val="0019485A"/>
    <w:rsid w:val="001A123F"/>
    <w:rsid w:val="001C1812"/>
    <w:rsid w:val="001C34E3"/>
    <w:rsid w:val="001F1784"/>
    <w:rsid w:val="001F7AF4"/>
    <w:rsid w:val="001F7B23"/>
    <w:rsid w:val="00215952"/>
    <w:rsid w:val="00232095"/>
    <w:rsid w:val="0025107A"/>
    <w:rsid w:val="002700D2"/>
    <w:rsid w:val="00271430"/>
    <w:rsid w:val="00273E3F"/>
    <w:rsid w:val="002A0C1E"/>
    <w:rsid w:val="002B3CA0"/>
    <w:rsid w:val="00325A87"/>
    <w:rsid w:val="00332878"/>
    <w:rsid w:val="00333DD6"/>
    <w:rsid w:val="0034169F"/>
    <w:rsid w:val="0034395D"/>
    <w:rsid w:val="00345860"/>
    <w:rsid w:val="003703C0"/>
    <w:rsid w:val="00374318"/>
    <w:rsid w:val="003A15BA"/>
    <w:rsid w:val="003A6164"/>
    <w:rsid w:val="003D2349"/>
    <w:rsid w:val="003F3897"/>
    <w:rsid w:val="00466C16"/>
    <w:rsid w:val="004A7992"/>
    <w:rsid w:val="004C0443"/>
    <w:rsid w:val="005037ED"/>
    <w:rsid w:val="00512DD6"/>
    <w:rsid w:val="00561B3D"/>
    <w:rsid w:val="005766EE"/>
    <w:rsid w:val="005A7E70"/>
    <w:rsid w:val="005B0B7E"/>
    <w:rsid w:val="005D4182"/>
    <w:rsid w:val="005D70E8"/>
    <w:rsid w:val="005F14F5"/>
    <w:rsid w:val="005F731C"/>
    <w:rsid w:val="00610CB3"/>
    <w:rsid w:val="00621612"/>
    <w:rsid w:val="00644500"/>
    <w:rsid w:val="006804E4"/>
    <w:rsid w:val="00686BBF"/>
    <w:rsid w:val="006A4428"/>
    <w:rsid w:val="006B43D2"/>
    <w:rsid w:val="006C4B71"/>
    <w:rsid w:val="006C677E"/>
    <w:rsid w:val="006D12C0"/>
    <w:rsid w:val="00730E66"/>
    <w:rsid w:val="00755820"/>
    <w:rsid w:val="00772598"/>
    <w:rsid w:val="007761AA"/>
    <w:rsid w:val="007778BF"/>
    <w:rsid w:val="007B082D"/>
    <w:rsid w:val="007B3751"/>
    <w:rsid w:val="007C1DE9"/>
    <w:rsid w:val="007D1226"/>
    <w:rsid w:val="007D4220"/>
    <w:rsid w:val="007E49D3"/>
    <w:rsid w:val="00815C88"/>
    <w:rsid w:val="008377E4"/>
    <w:rsid w:val="00871E85"/>
    <w:rsid w:val="00875D87"/>
    <w:rsid w:val="00891B99"/>
    <w:rsid w:val="008A1160"/>
    <w:rsid w:val="008A7345"/>
    <w:rsid w:val="008B4845"/>
    <w:rsid w:val="008C4181"/>
    <w:rsid w:val="008E6CD1"/>
    <w:rsid w:val="008F6181"/>
    <w:rsid w:val="0091173D"/>
    <w:rsid w:val="00920C81"/>
    <w:rsid w:val="00941F84"/>
    <w:rsid w:val="00946D43"/>
    <w:rsid w:val="009A207E"/>
    <w:rsid w:val="009A2C63"/>
    <w:rsid w:val="009A5814"/>
    <w:rsid w:val="009D2C34"/>
    <w:rsid w:val="009D6589"/>
    <w:rsid w:val="009D67A9"/>
    <w:rsid w:val="00A00604"/>
    <w:rsid w:val="00A006CE"/>
    <w:rsid w:val="00A039D3"/>
    <w:rsid w:val="00A1080C"/>
    <w:rsid w:val="00A11C6A"/>
    <w:rsid w:val="00A31C45"/>
    <w:rsid w:val="00A34F02"/>
    <w:rsid w:val="00A46D5C"/>
    <w:rsid w:val="00A56EA0"/>
    <w:rsid w:val="00A73E27"/>
    <w:rsid w:val="00A848F7"/>
    <w:rsid w:val="00A9074C"/>
    <w:rsid w:val="00A92EA1"/>
    <w:rsid w:val="00AC0A3F"/>
    <w:rsid w:val="00AD3741"/>
    <w:rsid w:val="00B32E7A"/>
    <w:rsid w:val="00B63700"/>
    <w:rsid w:val="00BE4FCA"/>
    <w:rsid w:val="00C17C0C"/>
    <w:rsid w:val="00C21CE0"/>
    <w:rsid w:val="00C22478"/>
    <w:rsid w:val="00C241CA"/>
    <w:rsid w:val="00C46B92"/>
    <w:rsid w:val="00C62D1E"/>
    <w:rsid w:val="00C67310"/>
    <w:rsid w:val="00C92947"/>
    <w:rsid w:val="00C95AF3"/>
    <w:rsid w:val="00CB758C"/>
    <w:rsid w:val="00CC043A"/>
    <w:rsid w:val="00D100B6"/>
    <w:rsid w:val="00D405D0"/>
    <w:rsid w:val="00D44DA2"/>
    <w:rsid w:val="00D520A7"/>
    <w:rsid w:val="00D60DEB"/>
    <w:rsid w:val="00D74198"/>
    <w:rsid w:val="00DC7D6A"/>
    <w:rsid w:val="00DD240D"/>
    <w:rsid w:val="00E16A12"/>
    <w:rsid w:val="00E477AB"/>
    <w:rsid w:val="00E51953"/>
    <w:rsid w:val="00E70B66"/>
    <w:rsid w:val="00E86603"/>
    <w:rsid w:val="00E87360"/>
    <w:rsid w:val="00E87D40"/>
    <w:rsid w:val="00E905D6"/>
    <w:rsid w:val="00ED1C4E"/>
    <w:rsid w:val="00ED5CA1"/>
    <w:rsid w:val="00EE1E08"/>
    <w:rsid w:val="00EF0537"/>
    <w:rsid w:val="00F1139A"/>
    <w:rsid w:val="00F14E6B"/>
    <w:rsid w:val="00F53D25"/>
    <w:rsid w:val="00F57C1E"/>
    <w:rsid w:val="00F63FA7"/>
    <w:rsid w:val="00F745D7"/>
    <w:rsid w:val="00F776D9"/>
    <w:rsid w:val="00F8070A"/>
    <w:rsid w:val="00F82DBE"/>
    <w:rsid w:val="00F85063"/>
    <w:rsid w:val="00FA24C3"/>
    <w:rsid w:val="00FB0872"/>
    <w:rsid w:val="00FD522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78CA"/>
  <w15:chartTrackingRefBased/>
  <w15:docId w15:val="{30CB41A8-9294-4631-B3BE-1C790157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D6A"/>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Сетка таблицы1"/>
    <w:basedOn w:val="a1"/>
    <w:next w:val="a3"/>
    <w:uiPriority w:val="59"/>
    <w:rsid w:val="00466C16"/>
    <w:pPr>
      <w:spacing w:after="0" w:line="240" w:lineRule="auto"/>
    </w:pPr>
    <w:rPr>
      <w:rFonts w:ascii="Calibri" w:hAnsi="Calibri"/>
      <w:sz w:val="22"/>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466C16"/>
    <w:rPr>
      <w:color w:val="0000FF"/>
      <w:u w:val="single"/>
    </w:rPr>
  </w:style>
  <w:style w:type="table" w:styleId="a3">
    <w:name w:val="Table Grid"/>
    <w:basedOn w:val="a1"/>
    <w:uiPriority w:val="39"/>
    <w:rsid w:val="00466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7B082D"/>
    <w:pPr>
      <w:ind w:left="720"/>
      <w:contextualSpacing/>
    </w:pPr>
  </w:style>
  <w:style w:type="character" w:styleId="a7">
    <w:name w:val="Placeholder Text"/>
    <w:basedOn w:val="a0"/>
    <w:uiPriority w:val="99"/>
    <w:semiHidden/>
    <w:rsid w:val="00DC7D6A"/>
    <w:rPr>
      <w:color w:val="808080"/>
    </w:rPr>
  </w:style>
  <w:style w:type="paragraph" w:styleId="a8">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9"/>
    <w:uiPriority w:val="99"/>
    <w:unhideWhenUsed/>
    <w:qFormat/>
    <w:rsid w:val="000463E1"/>
    <w:pPr>
      <w:spacing w:before="100" w:beforeAutospacing="1" w:after="100" w:afterAutospacing="1" w:line="240" w:lineRule="auto"/>
    </w:pPr>
    <w:rPr>
      <w:rFonts w:eastAsia="Times New Roman" w:cs="Times New Roman"/>
      <w:szCs w:val="24"/>
      <w:lang w:val="ru-KZ" w:eastAsia="ru-KZ"/>
    </w:rPr>
  </w:style>
  <w:style w:type="character" w:styleId="aa">
    <w:name w:val="Strong"/>
    <w:basedOn w:val="a0"/>
    <w:uiPriority w:val="22"/>
    <w:qFormat/>
    <w:rsid w:val="000463E1"/>
    <w:rPr>
      <w:b/>
      <w:bCs/>
    </w:rPr>
  </w:style>
  <w:style w:type="character" w:styleId="ab">
    <w:name w:val="Emphasis"/>
    <w:basedOn w:val="a0"/>
    <w:uiPriority w:val="20"/>
    <w:qFormat/>
    <w:rsid w:val="000463E1"/>
    <w:rPr>
      <w:i/>
      <w:iCs/>
    </w:rPr>
  </w:style>
  <w:style w:type="character" w:styleId="ac">
    <w:name w:val="Unresolved Mention"/>
    <w:basedOn w:val="a0"/>
    <w:uiPriority w:val="99"/>
    <w:semiHidden/>
    <w:unhideWhenUsed/>
    <w:rsid w:val="00273E3F"/>
    <w:rPr>
      <w:color w:val="605E5C"/>
      <w:shd w:val="clear" w:color="auto" w:fill="E1DFDD"/>
    </w:rPr>
  </w:style>
  <w:style w:type="paragraph" w:styleId="ad">
    <w:name w:val="No Spacing"/>
    <w:basedOn w:val="a"/>
    <w:link w:val="ae"/>
    <w:uiPriority w:val="1"/>
    <w:qFormat/>
    <w:rsid w:val="00325A87"/>
    <w:pPr>
      <w:shd w:val="clear" w:color="auto" w:fill="FFFFFF"/>
      <w:spacing w:after="0" w:line="240" w:lineRule="auto"/>
      <w:ind w:firstLine="510"/>
      <w:jc w:val="both"/>
    </w:pPr>
    <w:rPr>
      <w:rFonts w:ascii="Cambria" w:eastAsia="Times New Roman" w:hAnsi="Cambria" w:cs="Times New Roman"/>
      <w:sz w:val="22"/>
      <w:lang w:val="en-US" w:bidi="en-US"/>
    </w:rPr>
  </w:style>
  <w:style w:type="character" w:customStyle="1" w:styleId="ae">
    <w:name w:val="Без интервала Знак"/>
    <w:link w:val="ad"/>
    <w:uiPriority w:val="1"/>
    <w:locked/>
    <w:rsid w:val="006804E4"/>
    <w:rPr>
      <w:rFonts w:ascii="Cambria" w:eastAsia="Times New Roman" w:hAnsi="Cambria" w:cs="Times New Roman"/>
      <w:sz w:val="22"/>
      <w:shd w:val="clear" w:color="auto" w:fill="FFFFFF"/>
      <w:lang w:val="en-US" w:bidi="en-US"/>
    </w:rPr>
  </w:style>
  <w:style w:type="character" w:customStyle="1" w:styleId="a9">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6804E4"/>
    <w:rPr>
      <w:rFonts w:eastAsia="Times New Roman" w:cs="Times New Roman"/>
      <w:szCs w:val="24"/>
      <w:lang w:eastAsia="ru-KZ"/>
    </w:rPr>
  </w:style>
  <w:style w:type="character" w:customStyle="1" w:styleId="a6">
    <w:name w:val="Абзац списка Знак"/>
    <w:link w:val="a5"/>
    <w:uiPriority w:val="34"/>
    <w:locked/>
    <w:rsid w:val="006804E4"/>
    <w:rPr>
      <w:lang w:val="ru-RU"/>
    </w:rPr>
  </w:style>
  <w:style w:type="character" w:customStyle="1" w:styleId="formula">
    <w:name w:val="formula"/>
    <w:basedOn w:val="a0"/>
    <w:rsid w:val="00D100B6"/>
  </w:style>
  <w:style w:type="numbering" w:customStyle="1" w:styleId="1">
    <w:name w:val="Стиль1"/>
    <w:rsid w:val="007E49D3"/>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7539">
      <w:bodyDiv w:val="1"/>
      <w:marLeft w:val="0"/>
      <w:marRight w:val="0"/>
      <w:marTop w:val="0"/>
      <w:marBottom w:val="0"/>
      <w:divBdr>
        <w:top w:val="none" w:sz="0" w:space="0" w:color="auto"/>
        <w:left w:val="none" w:sz="0" w:space="0" w:color="auto"/>
        <w:bottom w:val="none" w:sz="0" w:space="0" w:color="auto"/>
        <w:right w:val="none" w:sz="0" w:space="0" w:color="auto"/>
      </w:divBdr>
    </w:div>
    <w:div w:id="82841101">
      <w:bodyDiv w:val="1"/>
      <w:marLeft w:val="0"/>
      <w:marRight w:val="0"/>
      <w:marTop w:val="0"/>
      <w:marBottom w:val="0"/>
      <w:divBdr>
        <w:top w:val="none" w:sz="0" w:space="0" w:color="auto"/>
        <w:left w:val="none" w:sz="0" w:space="0" w:color="auto"/>
        <w:bottom w:val="none" w:sz="0" w:space="0" w:color="auto"/>
        <w:right w:val="none" w:sz="0" w:space="0" w:color="auto"/>
      </w:divBdr>
    </w:div>
    <w:div w:id="110978617">
      <w:bodyDiv w:val="1"/>
      <w:marLeft w:val="0"/>
      <w:marRight w:val="0"/>
      <w:marTop w:val="0"/>
      <w:marBottom w:val="0"/>
      <w:divBdr>
        <w:top w:val="none" w:sz="0" w:space="0" w:color="auto"/>
        <w:left w:val="none" w:sz="0" w:space="0" w:color="auto"/>
        <w:bottom w:val="none" w:sz="0" w:space="0" w:color="auto"/>
        <w:right w:val="none" w:sz="0" w:space="0" w:color="auto"/>
      </w:divBdr>
    </w:div>
    <w:div w:id="159389365">
      <w:bodyDiv w:val="1"/>
      <w:marLeft w:val="0"/>
      <w:marRight w:val="0"/>
      <w:marTop w:val="0"/>
      <w:marBottom w:val="0"/>
      <w:divBdr>
        <w:top w:val="none" w:sz="0" w:space="0" w:color="auto"/>
        <w:left w:val="none" w:sz="0" w:space="0" w:color="auto"/>
        <w:bottom w:val="none" w:sz="0" w:space="0" w:color="auto"/>
        <w:right w:val="none" w:sz="0" w:space="0" w:color="auto"/>
      </w:divBdr>
    </w:div>
    <w:div w:id="370495830">
      <w:bodyDiv w:val="1"/>
      <w:marLeft w:val="0"/>
      <w:marRight w:val="0"/>
      <w:marTop w:val="0"/>
      <w:marBottom w:val="0"/>
      <w:divBdr>
        <w:top w:val="none" w:sz="0" w:space="0" w:color="auto"/>
        <w:left w:val="none" w:sz="0" w:space="0" w:color="auto"/>
        <w:bottom w:val="none" w:sz="0" w:space="0" w:color="auto"/>
        <w:right w:val="none" w:sz="0" w:space="0" w:color="auto"/>
      </w:divBdr>
    </w:div>
    <w:div w:id="394204299">
      <w:bodyDiv w:val="1"/>
      <w:marLeft w:val="0"/>
      <w:marRight w:val="0"/>
      <w:marTop w:val="0"/>
      <w:marBottom w:val="0"/>
      <w:divBdr>
        <w:top w:val="none" w:sz="0" w:space="0" w:color="auto"/>
        <w:left w:val="none" w:sz="0" w:space="0" w:color="auto"/>
        <w:bottom w:val="none" w:sz="0" w:space="0" w:color="auto"/>
        <w:right w:val="none" w:sz="0" w:space="0" w:color="auto"/>
      </w:divBdr>
    </w:div>
    <w:div w:id="463279307">
      <w:bodyDiv w:val="1"/>
      <w:marLeft w:val="0"/>
      <w:marRight w:val="0"/>
      <w:marTop w:val="0"/>
      <w:marBottom w:val="0"/>
      <w:divBdr>
        <w:top w:val="none" w:sz="0" w:space="0" w:color="auto"/>
        <w:left w:val="none" w:sz="0" w:space="0" w:color="auto"/>
        <w:bottom w:val="none" w:sz="0" w:space="0" w:color="auto"/>
        <w:right w:val="none" w:sz="0" w:space="0" w:color="auto"/>
      </w:divBdr>
    </w:div>
    <w:div w:id="464587843">
      <w:bodyDiv w:val="1"/>
      <w:marLeft w:val="0"/>
      <w:marRight w:val="0"/>
      <w:marTop w:val="0"/>
      <w:marBottom w:val="0"/>
      <w:divBdr>
        <w:top w:val="none" w:sz="0" w:space="0" w:color="auto"/>
        <w:left w:val="none" w:sz="0" w:space="0" w:color="auto"/>
        <w:bottom w:val="none" w:sz="0" w:space="0" w:color="auto"/>
        <w:right w:val="none" w:sz="0" w:space="0" w:color="auto"/>
      </w:divBdr>
    </w:div>
    <w:div w:id="492068574">
      <w:bodyDiv w:val="1"/>
      <w:marLeft w:val="0"/>
      <w:marRight w:val="0"/>
      <w:marTop w:val="0"/>
      <w:marBottom w:val="0"/>
      <w:divBdr>
        <w:top w:val="none" w:sz="0" w:space="0" w:color="auto"/>
        <w:left w:val="none" w:sz="0" w:space="0" w:color="auto"/>
        <w:bottom w:val="none" w:sz="0" w:space="0" w:color="auto"/>
        <w:right w:val="none" w:sz="0" w:space="0" w:color="auto"/>
      </w:divBdr>
    </w:div>
    <w:div w:id="611204156">
      <w:bodyDiv w:val="1"/>
      <w:marLeft w:val="0"/>
      <w:marRight w:val="0"/>
      <w:marTop w:val="0"/>
      <w:marBottom w:val="0"/>
      <w:divBdr>
        <w:top w:val="none" w:sz="0" w:space="0" w:color="auto"/>
        <w:left w:val="none" w:sz="0" w:space="0" w:color="auto"/>
        <w:bottom w:val="none" w:sz="0" w:space="0" w:color="auto"/>
        <w:right w:val="none" w:sz="0" w:space="0" w:color="auto"/>
      </w:divBdr>
    </w:div>
    <w:div w:id="749887654">
      <w:bodyDiv w:val="1"/>
      <w:marLeft w:val="0"/>
      <w:marRight w:val="0"/>
      <w:marTop w:val="0"/>
      <w:marBottom w:val="0"/>
      <w:divBdr>
        <w:top w:val="none" w:sz="0" w:space="0" w:color="auto"/>
        <w:left w:val="none" w:sz="0" w:space="0" w:color="auto"/>
        <w:bottom w:val="none" w:sz="0" w:space="0" w:color="auto"/>
        <w:right w:val="none" w:sz="0" w:space="0" w:color="auto"/>
      </w:divBdr>
    </w:div>
    <w:div w:id="1052923110">
      <w:bodyDiv w:val="1"/>
      <w:marLeft w:val="0"/>
      <w:marRight w:val="0"/>
      <w:marTop w:val="0"/>
      <w:marBottom w:val="0"/>
      <w:divBdr>
        <w:top w:val="none" w:sz="0" w:space="0" w:color="auto"/>
        <w:left w:val="none" w:sz="0" w:space="0" w:color="auto"/>
        <w:bottom w:val="none" w:sz="0" w:space="0" w:color="auto"/>
        <w:right w:val="none" w:sz="0" w:space="0" w:color="auto"/>
      </w:divBdr>
    </w:div>
    <w:div w:id="1220482495">
      <w:bodyDiv w:val="1"/>
      <w:marLeft w:val="0"/>
      <w:marRight w:val="0"/>
      <w:marTop w:val="0"/>
      <w:marBottom w:val="0"/>
      <w:divBdr>
        <w:top w:val="none" w:sz="0" w:space="0" w:color="auto"/>
        <w:left w:val="none" w:sz="0" w:space="0" w:color="auto"/>
        <w:bottom w:val="none" w:sz="0" w:space="0" w:color="auto"/>
        <w:right w:val="none" w:sz="0" w:space="0" w:color="auto"/>
      </w:divBdr>
    </w:div>
    <w:div w:id="1558585058">
      <w:bodyDiv w:val="1"/>
      <w:marLeft w:val="0"/>
      <w:marRight w:val="0"/>
      <w:marTop w:val="0"/>
      <w:marBottom w:val="0"/>
      <w:divBdr>
        <w:top w:val="none" w:sz="0" w:space="0" w:color="auto"/>
        <w:left w:val="none" w:sz="0" w:space="0" w:color="auto"/>
        <w:bottom w:val="none" w:sz="0" w:space="0" w:color="auto"/>
        <w:right w:val="none" w:sz="0" w:space="0" w:color="auto"/>
      </w:divBdr>
    </w:div>
    <w:div w:id="1584945620">
      <w:bodyDiv w:val="1"/>
      <w:marLeft w:val="0"/>
      <w:marRight w:val="0"/>
      <w:marTop w:val="0"/>
      <w:marBottom w:val="0"/>
      <w:divBdr>
        <w:top w:val="none" w:sz="0" w:space="0" w:color="auto"/>
        <w:left w:val="none" w:sz="0" w:space="0" w:color="auto"/>
        <w:bottom w:val="none" w:sz="0" w:space="0" w:color="auto"/>
        <w:right w:val="none" w:sz="0" w:space="0" w:color="auto"/>
      </w:divBdr>
    </w:div>
    <w:div w:id="1645499433">
      <w:bodyDiv w:val="1"/>
      <w:marLeft w:val="0"/>
      <w:marRight w:val="0"/>
      <w:marTop w:val="0"/>
      <w:marBottom w:val="0"/>
      <w:divBdr>
        <w:top w:val="none" w:sz="0" w:space="0" w:color="auto"/>
        <w:left w:val="none" w:sz="0" w:space="0" w:color="auto"/>
        <w:bottom w:val="none" w:sz="0" w:space="0" w:color="auto"/>
        <w:right w:val="none" w:sz="0" w:space="0" w:color="auto"/>
      </w:divBdr>
    </w:div>
    <w:div w:id="1810710090">
      <w:bodyDiv w:val="1"/>
      <w:marLeft w:val="0"/>
      <w:marRight w:val="0"/>
      <w:marTop w:val="0"/>
      <w:marBottom w:val="0"/>
      <w:divBdr>
        <w:top w:val="none" w:sz="0" w:space="0" w:color="auto"/>
        <w:left w:val="none" w:sz="0" w:space="0" w:color="auto"/>
        <w:bottom w:val="none" w:sz="0" w:space="0" w:color="auto"/>
        <w:right w:val="none" w:sz="0" w:space="0" w:color="auto"/>
      </w:divBdr>
    </w:div>
    <w:div w:id="1853756551">
      <w:bodyDiv w:val="1"/>
      <w:marLeft w:val="0"/>
      <w:marRight w:val="0"/>
      <w:marTop w:val="0"/>
      <w:marBottom w:val="0"/>
      <w:divBdr>
        <w:top w:val="none" w:sz="0" w:space="0" w:color="auto"/>
        <w:left w:val="none" w:sz="0" w:space="0" w:color="auto"/>
        <w:bottom w:val="none" w:sz="0" w:space="0" w:color="auto"/>
        <w:right w:val="none" w:sz="0" w:space="0" w:color="auto"/>
      </w:divBdr>
    </w:div>
    <w:div w:id="1901477729">
      <w:bodyDiv w:val="1"/>
      <w:marLeft w:val="0"/>
      <w:marRight w:val="0"/>
      <w:marTop w:val="0"/>
      <w:marBottom w:val="0"/>
      <w:divBdr>
        <w:top w:val="none" w:sz="0" w:space="0" w:color="auto"/>
        <w:left w:val="none" w:sz="0" w:space="0" w:color="auto"/>
        <w:bottom w:val="none" w:sz="0" w:space="0" w:color="auto"/>
        <w:right w:val="none" w:sz="0" w:space="0" w:color="auto"/>
      </w:divBdr>
    </w:div>
    <w:div w:id="1908371969">
      <w:bodyDiv w:val="1"/>
      <w:marLeft w:val="0"/>
      <w:marRight w:val="0"/>
      <w:marTop w:val="0"/>
      <w:marBottom w:val="0"/>
      <w:divBdr>
        <w:top w:val="none" w:sz="0" w:space="0" w:color="auto"/>
        <w:left w:val="none" w:sz="0" w:space="0" w:color="auto"/>
        <w:bottom w:val="none" w:sz="0" w:space="0" w:color="auto"/>
        <w:right w:val="none" w:sz="0" w:space="0" w:color="auto"/>
      </w:divBdr>
    </w:div>
    <w:div w:id="1942562051">
      <w:bodyDiv w:val="1"/>
      <w:marLeft w:val="0"/>
      <w:marRight w:val="0"/>
      <w:marTop w:val="0"/>
      <w:marBottom w:val="0"/>
      <w:divBdr>
        <w:top w:val="none" w:sz="0" w:space="0" w:color="auto"/>
        <w:left w:val="none" w:sz="0" w:space="0" w:color="auto"/>
        <w:bottom w:val="none" w:sz="0" w:space="0" w:color="auto"/>
        <w:right w:val="none" w:sz="0" w:space="0" w:color="auto"/>
      </w:divBdr>
    </w:div>
    <w:div w:id="21342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1802</TotalTime>
  <Pages>1</Pages>
  <Words>172</Words>
  <Characters>984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Ашихина</dc:creator>
  <cp:keywords/>
  <dc:description/>
  <cp:lastModifiedBy>Ольга Ашихина</cp:lastModifiedBy>
  <cp:revision>108</cp:revision>
  <cp:lastPrinted>2021-01-16T12:01:00Z</cp:lastPrinted>
  <dcterms:created xsi:type="dcterms:W3CDTF">2020-11-15T11:54:00Z</dcterms:created>
  <dcterms:modified xsi:type="dcterms:W3CDTF">2021-02-08T15:59:00Z</dcterms:modified>
</cp:coreProperties>
</file>