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C05" w:rsidRDefault="00526C05">
      <w:pPr>
        <w:rPr>
          <w:b/>
        </w:rPr>
      </w:pPr>
    </w:p>
    <w:p w:rsidR="00A04FEB" w:rsidRPr="00526C05" w:rsidRDefault="00526C05">
      <w:pPr>
        <w:rPr>
          <w:b/>
        </w:rPr>
      </w:pPr>
      <w:r w:rsidRPr="00526C05">
        <w:rPr>
          <w:b/>
        </w:rPr>
        <w:t xml:space="preserve">Практическая работа </w:t>
      </w:r>
      <w:r w:rsidR="009D19F7" w:rsidRPr="009D19F7">
        <w:rPr>
          <w:b/>
        </w:rPr>
        <w:t xml:space="preserve">5. </w:t>
      </w:r>
      <w:r w:rsidRPr="00526C05">
        <w:rPr>
          <w:b/>
        </w:rPr>
        <w:t>«Составление матрицы БКГ»</w:t>
      </w:r>
    </w:p>
    <w:p w:rsidR="00526C05" w:rsidRDefault="00526C05">
      <w:r w:rsidRPr="00526C05">
        <w:rPr>
          <w:b/>
        </w:rPr>
        <w:t>Задание.</w:t>
      </w:r>
      <w:r>
        <w:t xml:space="preserve"> 1. Построить матрицу Бостонской консалтинговой группы на основе информации о гости</w:t>
      </w:r>
      <w:r w:rsidR="009D19F7">
        <w:t>ничных продуктах, представленной</w:t>
      </w:r>
      <w:r>
        <w:t xml:space="preserve"> в таблице.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2267"/>
        <w:gridCol w:w="2393"/>
        <w:gridCol w:w="2393"/>
      </w:tblGrid>
      <w:tr w:rsidR="00526C05" w:rsidTr="00526C05">
        <w:tc>
          <w:tcPr>
            <w:tcW w:w="2518" w:type="dxa"/>
          </w:tcPr>
          <w:p w:rsidR="00526C05" w:rsidRDefault="00526C05">
            <w:r>
              <w:t>Наименование продукта</w:t>
            </w:r>
          </w:p>
        </w:tc>
        <w:tc>
          <w:tcPr>
            <w:tcW w:w="2267" w:type="dxa"/>
          </w:tcPr>
          <w:p w:rsidR="00526C05" w:rsidRDefault="00526C05">
            <w:r>
              <w:t>Рост рынка, %</w:t>
            </w:r>
          </w:p>
        </w:tc>
        <w:tc>
          <w:tcPr>
            <w:tcW w:w="2393" w:type="dxa"/>
          </w:tcPr>
          <w:p w:rsidR="00526C05" w:rsidRDefault="009D19F7">
            <w:r>
              <w:t>Относительная доля рынка</w:t>
            </w:r>
          </w:p>
        </w:tc>
        <w:tc>
          <w:tcPr>
            <w:tcW w:w="2393" w:type="dxa"/>
          </w:tcPr>
          <w:p w:rsidR="00526C05" w:rsidRDefault="00526C05">
            <w:r>
              <w:t>Выручка,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526C05" w:rsidTr="00526C05">
        <w:tc>
          <w:tcPr>
            <w:tcW w:w="2518" w:type="dxa"/>
          </w:tcPr>
          <w:p w:rsidR="00526C05" w:rsidRDefault="00526C05">
            <w:r>
              <w:t>Бар</w:t>
            </w:r>
          </w:p>
        </w:tc>
        <w:tc>
          <w:tcPr>
            <w:tcW w:w="2267" w:type="dxa"/>
          </w:tcPr>
          <w:p w:rsidR="00526C05" w:rsidRDefault="00526C05" w:rsidP="00526C05">
            <w:pPr>
              <w:jc w:val="center"/>
            </w:pPr>
            <w:r>
              <w:t>12</w:t>
            </w:r>
          </w:p>
        </w:tc>
        <w:tc>
          <w:tcPr>
            <w:tcW w:w="2393" w:type="dxa"/>
          </w:tcPr>
          <w:p w:rsidR="00526C05" w:rsidRDefault="00526C05" w:rsidP="00526C05">
            <w:pPr>
              <w:jc w:val="center"/>
            </w:pPr>
            <w:r>
              <w:t>2</w:t>
            </w:r>
          </w:p>
        </w:tc>
        <w:tc>
          <w:tcPr>
            <w:tcW w:w="2393" w:type="dxa"/>
          </w:tcPr>
          <w:p w:rsidR="00526C05" w:rsidRDefault="00526C05" w:rsidP="00526C05">
            <w:pPr>
              <w:jc w:val="center"/>
            </w:pPr>
            <w:r>
              <w:t>20 000</w:t>
            </w:r>
          </w:p>
        </w:tc>
      </w:tr>
      <w:tr w:rsidR="00526C05" w:rsidTr="00526C05">
        <w:tc>
          <w:tcPr>
            <w:tcW w:w="2518" w:type="dxa"/>
          </w:tcPr>
          <w:p w:rsidR="00526C05" w:rsidRDefault="00526C05">
            <w:r>
              <w:t>Фитнес-центр</w:t>
            </w:r>
          </w:p>
        </w:tc>
        <w:tc>
          <w:tcPr>
            <w:tcW w:w="2267" w:type="dxa"/>
          </w:tcPr>
          <w:p w:rsidR="00526C05" w:rsidRDefault="00526C05" w:rsidP="00526C05">
            <w:pPr>
              <w:jc w:val="center"/>
            </w:pPr>
            <w:r>
              <w:t>20</w:t>
            </w:r>
          </w:p>
        </w:tc>
        <w:tc>
          <w:tcPr>
            <w:tcW w:w="2393" w:type="dxa"/>
          </w:tcPr>
          <w:p w:rsidR="00526C05" w:rsidRDefault="00526C05" w:rsidP="00526C05">
            <w:pPr>
              <w:jc w:val="center"/>
            </w:pPr>
            <w:r>
              <w:t>0,2</w:t>
            </w:r>
          </w:p>
        </w:tc>
        <w:tc>
          <w:tcPr>
            <w:tcW w:w="2393" w:type="dxa"/>
          </w:tcPr>
          <w:p w:rsidR="00526C05" w:rsidRDefault="00526C05" w:rsidP="00526C05">
            <w:pPr>
              <w:jc w:val="center"/>
            </w:pPr>
            <w:r>
              <w:t>8 000</w:t>
            </w:r>
          </w:p>
        </w:tc>
      </w:tr>
      <w:tr w:rsidR="00526C05" w:rsidTr="00526C05">
        <w:tc>
          <w:tcPr>
            <w:tcW w:w="2518" w:type="dxa"/>
          </w:tcPr>
          <w:p w:rsidR="00526C05" w:rsidRDefault="00526C05">
            <w:r>
              <w:t>Ресторан</w:t>
            </w:r>
          </w:p>
        </w:tc>
        <w:tc>
          <w:tcPr>
            <w:tcW w:w="2267" w:type="dxa"/>
          </w:tcPr>
          <w:p w:rsidR="00526C05" w:rsidRDefault="00526C05" w:rsidP="00526C05">
            <w:pPr>
              <w:jc w:val="center"/>
            </w:pPr>
            <w:r>
              <w:t>2</w:t>
            </w:r>
          </w:p>
        </w:tc>
        <w:tc>
          <w:tcPr>
            <w:tcW w:w="2393" w:type="dxa"/>
          </w:tcPr>
          <w:p w:rsidR="00526C05" w:rsidRDefault="00526C05" w:rsidP="00526C05">
            <w:pPr>
              <w:jc w:val="center"/>
            </w:pPr>
            <w:r>
              <w:t>1,8</w:t>
            </w:r>
          </w:p>
        </w:tc>
        <w:tc>
          <w:tcPr>
            <w:tcW w:w="2393" w:type="dxa"/>
          </w:tcPr>
          <w:p w:rsidR="00526C05" w:rsidRDefault="00526C05" w:rsidP="00526C05">
            <w:pPr>
              <w:jc w:val="center"/>
            </w:pPr>
            <w:r>
              <w:t>50 000</w:t>
            </w:r>
          </w:p>
        </w:tc>
      </w:tr>
      <w:tr w:rsidR="00526C05" w:rsidTr="00526C05">
        <w:tc>
          <w:tcPr>
            <w:tcW w:w="2518" w:type="dxa"/>
          </w:tcPr>
          <w:p w:rsidR="00526C05" w:rsidRDefault="00526C05">
            <w:r>
              <w:t>Конгресс-зал</w:t>
            </w:r>
          </w:p>
        </w:tc>
        <w:tc>
          <w:tcPr>
            <w:tcW w:w="2267" w:type="dxa"/>
          </w:tcPr>
          <w:p w:rsidR="00526C05" w:rsidRDefault="00526C05" w:rsidP="00526C05">
            <w:pPr>
              <w:jc w:val="center"/>
            </w:pPr>
            <w:r>
              <w:t>15</w:t>
            </w:r>
          </w:p>
        </w:tc>
        <w:tc>
          <w:tcPr>
            <w:tcW w:w="2393" w:type="dxa"/>
          </w:tcPr>
          <w:p w:rsidR="00526C05" w:rsidRDefault="00526C05" w:rsidP="00526C05">
            <w:pPr>
              <w:jc w:val="center"/>
            </w:pPr>
            <w:r>
              <w:t>3</w:t>
            </w:r>
          </w:p>
        </w:tc>
        <w:tc>
          <w:tcPr>
            <w:tcW w:w="2393" w:type="dxa"/>
          </w:tcPr>
          <w:p w:rsidR="00526C05" w:rsidRDefault="00526C05" w:rsidP="00526C05">
            <w:pPr>
              <w:jc w:val="center"/>
            </w:pPr>
            <w:r>
              <w:t>30 000</w:t>
            </w:r>
          </w:p>
        </w:tc>
      </w:tr>
      <w:tr w:rsidR="00526C05" w:rsidTr="00526C05">
        <w:tc>
          <w:tcPr>
            <w:tcW w:w="2518" w:type="dxa"/>
          </w:tcPr>
          <w:p w:rsidR="00526C05" w:rsidRDefault="00526C05">
            <w:r>
              <w:t>Бассейн</w:t>
            </w:r>
          </w:p>
        </w:tc>
        <w:tc>
          <w:tcPr>
            <w:tcW w:w="2267" w:type="dxa"/>
          </w:tcPr>
          <w:p w:rsidR="00526C05" w:rsidRDefault="00526C05" w:rsidP="00526C05">
            <w:pPr>
              <w:jc w:val="center"/>
            </w:pPr>
            <w:r>
              <w:t>7</w:t>
            </w:r>
          </w:p>
        </w:tc>
        <w:tc>
          <w:tcPr>
            <w:tcW w:w="2393" w:type="dxa"/>
          </w:tcPr>
          <w:p w:rsidR="00526C05" w:rsidRDefault="00526C05" w:rsidP="00526C05">
            <w:pPr>
              <w:jc w:val="center"/>
            </w:pPr>
            <w:r>
              <w:t>2,2</w:t>
            </w:r>
          </w:p>
        </w:tc>
        <w:tc>
          <w:tcPr>
            <w:tcW w:w="2393" w:type="dxa"/>
          </w:tcPr>
          <w:p w:rsidR="00526C05" w:rsidRDefault="00526C05" w:rsidP="00526C05">
            <w:pPr>
              <w:jc w:val="center"/>
            </w:pPr>
            <w:r>
              <w:t>45 000</w:t>
            </w:r>
          </w:p>
        </w:tc>
      </w:tr>
      <w:tr w:rsidR="00526C05" w:rsidTr="00526C05">
        <w:tc>
          <w:tcPr>
            <w:tcW w:w="2518" w:type="dxa"/>
          </w:tcPr>
          <w:p w:rsidR="00526C05" w:rsidRDefault="00526C05">
            <w:r>
              <w:t>Экскурсионное бюро</w:t>
            </w:r>
          </w:p>
        </w:tc>
        <w:tc>
          <w:tcPr>
            <w:tcW w:w="2267" w:type="dxa"/>
          </w:tcPr>
          <w:p w:rsidR="00526C05" w:rsidRDefault="00526C05" w:rsidP="00526C05">
            <w:pPr>
              <w:jc w:val="center"/>
            </w:pPr>
            <w:r>
              <w:t>5</w:t>
            </w:r>
          </w:p>
        </w:tc>
        <w:tc>
          <w:tcPr>
            <w:tcW w:w="2393" w:type="dxa"/>
          </w:tcPr>
          <w:p w:rsidR="00526C05" w:rsidRDefault="00526C05" w:rsidP="00526C05">
            <w:pPr>
              <w:jc w:val="center"/>
            </w:pPr>
            <w:r>
              <w:t>0,7</w:t>
            </w:r>
          </w:p>
        </w:tc>
        <w:tc>
          <w:tcPr>
            <w:tcW w:w="2393" w:type="dxa"/>
          </w:tcPr>
          <w:p w:rsidR="00526C05" w:rsidRDefault="00526C05" w:rsidP="00526C05">
            <w:pPr>
              <w:jc w:val="center"/>
            </w:pPr>
            <w:r>
              <w:t>5 000</w:t>
            </w:r>
          </w:p>
        </w:tc>
      </w:tr>
    </w:tbl>
    <w:p w:rsidR="00526C05" w:rsidRDefault="00526C05">
      <w:r>
        <w:t>2. К каким продуктам целесообразно применить следующие стратегии:</w:t>
      </w:r>
    </w:p>
    <w:p w:rsidR="00526C05" w:rsidRDefault="00526C05" w:rsidP="00526C05">
      <w:pPr>
        <w:pStyle w:val="a3"/>
        <w:numPr>
          <w:ilvl w:val="0"/>
          <w:numId w:val="1"/>
        </w:numPr>
      </w:pPr>
      <w:r>
        <w:t>Увеличение рыночной доли;</w:t>
      </w:r>
    </w:p>
    <w:p w:rsidR="00526C05" w:rsidRDefault="00526C05" w:rsidP="00526C05">
      <w:pPr>
        <w:pStyle w:val="a3"/>
        <w:numPr>
          <w:ilvl w:val="0"/>
          <w:numId w:val="1"/>
        </w:numPr>
      </w:pPr>
      <w:r>
        <w:t>Сохранение рыночной доли;</w:t>
      </w:r>
    </w:p>
    <w:p w:rsidR="00526C05" w:rsidRDefault="00526C05" w:rsidP="00526C05">
      <w:pPr>
        <w:pStyle w:val="a3"/>
        <w:numPr>
          <w:ilvl w:val="0"/>
          <w:numId w:val="1"/>
        </w:numPr>
      </w:pPr>
      <w:r>
        <w:t>Сокращение рыночной доли;</w:t>
      </w:r>
    </w:p>
    <w:p w:rsidR="00526C05" w:rsidRDefault="00526C05" w:rsidP="00526C05">
      <w:pPr>
        <w:pStyle w:val="a3"/>
        <w:numPr>
          <w:ilvl w:val="0"/>
          <w:numId w:val="1"/>
        </w:numPr>
      </w:pPr>
      <w:r>
        <w:t>Избавление.</w:t>
      </w:r>
    </w:p>
    <w:p w:rsidR="00526C05" w:rsidRDefault="00526C05" w:rsidP="00526C05">
      <w:r>
        <w:t>Ответ обоснуйте.</w:t>
      </w:r>
    </w:p>
    <w:p w:rsidR="00526C05" w:rsidRDefault="00526C05" w:rsidP="00526C05"/>
    <w:p w:rsidR="00526C05" w:rsidRDefault="00526C05" w:rsidP="00526C05"/>
    <w:p w:rsidR="00526C05" w:rsidRDefault="00526C05" w:rsidP="00526C05"/>
    <w:p w:rsidR="009D19F7" w:rsidRPr="00526C05" w:rsidRDefault="009D19F7" w:rsidP="009D19F7">
      <w:pPr>
        <w:rPr>
          <w:b/>
        </w:rPr>
      </w:pPr>
      <w:r w:rsidRPr="00526C05">
        <w:rPr>
          <w:b/>
        </w:rPr>
        <w:t xml:space="preserve">Практическая работа </w:t>
      </w:r>
      <w:r w:rsidRPr="009D19F7">
        <w:rPr>
          <w:b/>
        </w:rPr>
        <w:t xml:space="preserve">5. </w:t>
      </w:r>
      <w:r w:rsidRPr="00526C05">
        <w:rPr>
          <w:b/>
        </w:rPr>
        <w:t>«Составление матрицы БКГ»</w:t>
      </w:r>
    </w:p>
    <w:p w:rsidR="009D19F7" w:rsidRDefault="009D19F7" w:rsidP="009D19F7">
      <w:r w:rsidRPr="00526C05">
        <w:rPr>
          <w:b/>
        </w:rPr>
        <w:t>Задание.</w:t>
      </w:r>
      <w:r>
        <w:t xml:space="preserve"> 1. Построить матрицу Бостонской консалтинговой группы на основе информации о гостиничных продуктах, представленной в таблице.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2267"/>
        <w:gridCol w:w="2393"/>
        <w:gridCol w:w="2393"/>
      </w:tblGrid>
      <w:tr w:rsidR="009D19F7" w:rsidTr="00542C0F">
        <w:tc>
          <w:tcPr>
            <w:tcW w:w="2518" w:type="dxa"/>
          </w:tcPr>
          <w:p w:rsidR="009D19F7" w:rsidRDefault="009D19F7" w:rsidP="00542C0F">
            <w:r>
              <w:t>Наименование продукта</w:t>
            </w:r>
          </w:p>
        </w:tc>
        <w:tc>
          <w:tcPr>
            <w:tcW w:w="2267" w:type="dxa"/>
          </w:tcPr>
          <w:p w:rsidR="009D19F7" w:rsidRDefault="009D19F7" w:rsidP="00542C0F">
            <w:r>
              <w:t>Рост рынка, %</w:t>
            </w:r>
          </w:p>
        </w:tc>
        <w:tc>
          <w:tcPr>
            <w:tcW w:w="2393" w:type="dxa"/>
          </w:tcPr>
          <w:p w:rsidR="009D19F7" w:rsidRDefault="009D19F7" w:rsidP="00542C0F">
            <w:r>
              <w:t>Относительная доля рынка</w:t>
            </w:r>
            <w:bookmarkStart w:id="0" w:name="_GoBack"/>
            <w:bookmarkEnd w:id="0"/>
          </w:p>
        </w:tc>
        <w:tc>
          <w:tcPr>
            <w:tcW w:w="2393" w:type="dxa"/>
          </w:tcPr>
          <w:p w:rsidR="009D19F7" w:rsidRDefault="009D19F7" w:rsidP="00542C0F">
            <w:r>
              <w:t xml:space="preserve">Выручка,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</w:tr>
      <w:tr w:rsidR="009D19F7" w:rsidTr="00542C0F">
        <w:tc>
          <w:tcPr>
            <w:tcW w:w="2518" w:type="dxa"/>
          </w:tcPr>
          <w:p w:rsidR="009D19F7" w:rsidRDefault="009D19F7" w:rsidP="00542C0F">
            <w:r>
              <w:t>Бар</w:t>
            </w:r>
          </w:p>
        </w:tc>
        <w:tc>
          <w:tcPr>
            <w:tcW w:w="2267" w:type="dxa"/>
          </w:tcPr>
          <w:p w:rsidR="009D19F7" w:rsidRDefault="009D19F7" w:rsidP="00542C0F">
            <w:pPr>
              <w:jc w:val="center"/>
            </w:pPr>
            <w:r>
              <w:t>12</w:t>
            </w:r>
          </w:p>
        </w:tc>
        <w:tc>
          <w:tcPr>
            <w:tcW w:w="2393" w:type="dxa"/>
          </w:tcPr>
          <w:p w:rsidR="009D19F7" w:rsidRDefault="009D19F7" w:rsidP="00542C0F">
            <w:pPr>
              <w:jc w:val="center"/>
            </w:pPr>
            <w:r>
              <w:t>2</w:t>
            </w:r>
          </w:p>
        </w:tc>
        <w:tc>
          <w:tcPr>
            <w:tcW w:w="2393" w:type="dxa"/>
          </w:tcPr>
          <w:p w:rsidR="009D19F7" w:rsidRDefault="009D19F7" w:rsidP="00542C0F">
            <w:pPr>
              <w:jc w:val="center"/>
            </w:pPr>
            <w:r>
              <w:t>20 000</w:t>
            </w:r>
          </w:p>
        </w:tc>
      </w:tr>
      <w:tr w:rsidR="009D19F7" w:rsidTr="00542C0F">
        <w:tc>
          <w:tcPr>
            <w:tcW w:w="2518" w:type="dxa"/>
          </w:tcPr>
          <w:p w:rsidR="009D19F7" w:rsidRDefault="009D19F7" w:rsidP="00542C0F">
            <w:r>
              <w:t>Фитнес-центр</w:t>
            </w:r>
          </w:p>
        </w:tc>
        <w:tc>
          <w:tcPr>
            <w:tcW w:w="2267" w:type="dxa"/>
          </w:tcPr>
          <w:p w:rsidR="009D19F7" w:rsidRDefault="009D19F7" w:rsidP="00542C0F">
            <w:pPr>
              <w:jc w:val="center"/>
            </w:pPr>
            <w:r>
              <w:t>20</w:t>
            </w:r>
          </w:p>
        </w:tc>
        <w:tc>
          <w:tcPr>
            <w:tcW w:w="2393" w:type="dxa"/>
          </w:tcPr>
          <w:p w:rsidR="009D19F7" w:rsidRDefault="009D19F7" w:rsidP="00542C0F">
            <w:pPr>
              <w:jc w:val="center"/>
            </w:pPr>
            <w:r>
              <w:t>0,2</w:t>
            </w:r>
          </w:p>
        </w:tc>
        <w:tc>
          <w:tcPr>
            <w:tcW w:w="2393" w:type="dxa"/>
          </w:tcPr>
          <w:p w:rsidR="009D19F7" w:rsidRDefault="009D19F7" w:rsidP="00542C0F">
            <w:pPr>
              <w:jc w:val="center"/>
            </w:pPr>
            <w:r>
              <w:t>8 000</w:t>
            </w:r>
          </w:p>
        </w:tc>
      </w:tr>
      <w:tr w:rsidR="009D19F7" w:rsidTr="00542C0F">
        <w:tc>
          <w:tcPr>
            <w:tcW w:w="2518" w:type="dxa"/>
          </w:tcPr>
          <w:p w:rsidR="009D19F7" w:rsidRDefault="009D19F7" w:rsidP="00542C0F">
            <w:r>
              <w:t>Ресторан</w:t>
            </w:r>
          </w:p>
        </w:tc>
        <w:tc>
          <w:tcPr>
            <w:tcW w:w="2267" w:type="dxa"/>
          </w:tcPr>
          <w:p w:rsidR="009D19F7" w:rsidRDefault="009D19F7" w:rsidP="00542C0F">
            <w:pPr>
              <w:jc w:val="center"/>
            </w:pPr>
            <w:r>
              <w:t>2</w:t>
            </w:r>
          </w:p>
        </w:tc>
        <w:tc>
          <w:tcPr>
            <w:tcW w:w="2393" w:type="dxa"/>
          </w:tcPr>
          <w:p w:rsidR="009D19F7" w:rsidRDefault="009D19F7" w:rsidP="00542C0F">
            <w:pPr>
              <w:jc w:val="center"/>
            </w:pPr>
            <w:r>
              <w:t>1,8</w:t>
            </w:r>
          </w:p>
        </w:tc>
        <w:tc>
          <w:tcPr>
            <w:tcW w:w="2393" w:type="dxa"/>
          </w:tcPr>
          <w:p w:rsidR="009D19F7" w:rsidRDefault="009D19F7" w:rsidP="00542C0F">
            <w:pPr>
              <w:jc w:val="center"/>
            </w:pPr>
            <w:r>
              <w:t>50 000</w:t>
            </w:r>
          </w:p>
        </w:tc>
      </w:tr>
      <w:tr w:rsidR="009D19F7" w:rsidTr="00542C0F">
        <w:tc>
          <w:tcPr>
            <w:tcW w:w="2518" w:type="dxa"/>
          </w:tcPr>
          <w:p w:rsidR="009D19F7" w:rsidRDefault="009D19F7" w:rsidP="00542C0F">
            <w:r>
              <w:t>Конгресс-зал</w:t>
            </w:r>
          </w:p>
        </w:tc>
        <w:tc>
          <w:tcPr>
            <w:tcW w:w="2267" w:type="dxa"/>
          </w:tcPr>
          <w:p w:rsidR="009D19F7" w:rsidRDefault="009D19F7" w:rsidP="00542C0F">
            <w:pPr>
              <w:jc w:val="center"/>
            </w:pPr>
            <w:r>
              <w:t>15</w:t>
            </w:r>
          </w:p>
        </w:tc>
        <w:tc>
          <w:tcPr>
            <w:tcW w:w="2393" w:type="dxa"/>
          </w:tcPr>
          <w:p w:rsidR="009D19F7" w:rsidRDefault="009D19F7" w:rsidP="00542C0F">
            <w:pPr>
              <w:jc w:val="center"/>
            </w:pPr>
            <w:r>
              <w:t>3</w:t>
            </w:r>
          </w:p>
        </w:tc>
        <w:tc>
          <w:tcPr>
            <w:tcW w:w="2393" w:type="dxa"/>
          </w:tcPr>
          <w:p w:rsidR="009D19F7" w:rsidRDefault="009D19F7" w:rsidP="00542C0F">
            <w:pPr>
              <w:jc w:val="center"/>
            </w:pPr>
            <w:r>
              <w:t>30 000</w:t>
            </w:r>
          </w:p>
        </w:tc>
      </w:tr>
      <w:tr w:rsidR="009D19F7" w:rsidTr="00542C0F">
        <w:tc>
          <w:tcPr>
            <w:tcW w:w="2518" w:type="dxa"/>
          </w:tcPr>
          <w:p w:rsidR="009D19F7" w:rsidRDefault="009D19F7" w:rsidP="00542C0F">
            <w:r>
              <w:t>Бассейн</w:t>
            </w:r>
          </w:p>
        </w:tc>
        <w:tc>
          <w:tcPr>
            <w:tcW w:w="2267" w:type="dxa"/>
          </w:tcPr>
          <w:p w:rsidR="009D19F7" w:rsidRDefault="009D19F7" w:rsidP="00542C0F">
            <w:pPr>
              <w:jc w:val="center"/>
            </w:pPr>
            <w:r>
              <w:t>7</w:t>
            </w:r>
          </w:p>
        </w:tc>
        <w:tc>
          <w:tcPr>
            <w:tcW w:w="2393" w:type="dxa"/>
          </w:tcPr>
          <w:p w:rsidR="009D19F7" w:rsidRDefault="009D19F7" w:rsidP="00542C0F">
            <w:pPr>
              <w:jc w:val="center"/>
            </w:pPr>
            <w:r>
              <w:t>2,2</w:t>
            </w:r>
          </w:p>
        </w:tc>
        <w:tc>
          <w:tcPr>
            <w:tcW w:w="2393" w:type="dxa"/>
          </w:tcPr>
          <w:p w:rsidR="009D19F7" w:rsidRDefault="009D19F7" w:rsidP="00542C0F">
            <w:pPr>
              <w:jc w:val="center"/>
            </w:pPr>
            <w:r>
              <w:t>45 000</w:t>
            </w:r>
          </w:p>
        </w:tc>
      </w:tr>
      <w:tr w:rsidR="009D19F7" w:rsidTr="00542C0F">
        <w:tc>
          <w:tcPr>
            <w:tcW w:w="2518" w:type="dxa"/>
          </w:tcPr>
          <w:p w:rsidR="009D19F7" w:rsidRDefault="009D19F7" w:rsidP="00542C0F">
            <w:r>
              <w:t>Экскурсионное бюро</w:t>
            </w:r>
          </w:p>
        </w:tc>
        <w:tc>
          <w:tcPr>
            <w:tcW w:w="2267" w:type="dxa"/>
          </w:tcPr>
          <w:p w:rsidR="009D19F7" w:rsidRDefault="009D19F7" w:rsidP="00542C0F">
            <w:pPr>
              <w:jc w:val="center"/>
            </w:pPr>
            <w:r>
              <w:t>5</w:t>
            </w:r>
          </w:p>
        </w:tc>
        <w:tc>
          <w:tcPr>
            <w:tcW w:w="2393" w:type="dxa"/>
          </w:tcPr>
          <w:p w:rsidR="009D19F7" w:rsidRDefault="009D19F7" w:rsidP="00542C0F">
            <w:pPr>
              <w:jc w:val="center"/>
            </w:pPr>
            <w:r>
              <w:t>0,7</w:t>
            </w:r>
          </w:p>
        </w:tc>
        <w:tc>
          <w:tcPr>
            <w:tcW w:w="2393" w:type="dxa"/>
          </w:tcPr>
          <w:p w:rsidR="009D19F7" w:rsidRDefault="009D19F7" w:rsidP="00542C0F">
            <w:pPr>
              <w:jc w:val="center"/>
            </w:pPr>
            <w:r>
              <w:t>5 000</w:t>
            </w:r>
          </w:p>
        </w:tc>
      </w:tr>
    </w:tbl>
    <w:p w:rsidR="009D19F7" w:rsidRDefault="009D19F7" w:rsidP="009D19F7">
      <w:r>
        <w:t>2. К каким продуктам целесообразно применить следующие стратегии:</w:t>
      </w:r>
    </w:p>
    <w:p w:rsidR="009D19F7" w:rsidRDefault="009D19F7" w:rsidP="009D19F7">
      <w:pPr>
        <w:pStyle w:val="a3"/>
        <w:numPr>
          <w:ilvl w:val="0"/>
          <w:numId w:val="1"/>
        </w:numPr>
      </w:pPr>
      <w:r>
        <w:t>Увеличение рыночной доли;</w:t>
      </w:r>
    </w:p>
    <w:p w:rsidR="009D19F7" w:rsidRDefault="009D19F7" w:rsidP="009D19F7">
      <w:pPr>
        <w:pStyle w:val="a3"/>
        <w:numPr>
          <w:ilvl w:val="0"/>
          <w:numId w:val="1"/>
        </w:numPr>
      </w:pPr>
      <w:r>
        <w:t>Сохранение рыночной доли;</w:t>
      </w:r>
    </w:p>
    <w:p w:rsidR="009D19F7" w:rsidRDefault="009D19F7" w:rsidP="009D19F7">
      <w:pPr>
        <w:pStyle w:val="a3"/>
        <w:numPr>
          <w:ilvl w:val="0"/>
          <w:numId w:val="1"/>
        </w:numPr>
      </w:pPr>
      <w:r>
        <w:t>Сокращение рыночной доли;</w:t>
      </w:r>
    </w:p>
    <w:p w:rsidR="009D19F7" w:rsidRDefault="009D19F7" w:rsidP="009D19F7">
      <w:pPr>
        <w:pStyle w:val="a3"/>
        <w:numPr>
          <w:ilvl w:val="0"/>
          <w:numId w:val="1"/>
        </w:numPr>
      </w:pPr>
      <w:r>
        <w:t>Избавление.</w:t>
      </w:r>
    </w:p>
    <w:p w:rsidR="00526C05" w:rsidRDefault="009D19F7" w:rsidP="009D19F7">
      <w:r>
        <w:t>Ответ обоснуйте.</w:t>
      </w:r>
    </w:p>
    <w:sectPr w:rsidR="00526C05" w:rsidSect="00A04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05C20"/>
    <w:multiLevelType w:val="hybridMultilevel"/>
    <w:tmpl w:val="F1B8B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6C05"/>
    <w:rsid w:val="00526C05"/>
    <w:rsid w:val="007C3DF2"/>
    <w:rsid w:val="009D19F7"/>
    <w:rsid w:val="00A0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C05"/>
    <w:pPr>
      <w:ind w:left="720"/>
      <w:contextualSpacing/>
    </w:pPr>
  </w:style>
  <w:style w:type="table" w:styleId="a4">
    <w:name w:val="Table Grid"/>
    <w:basedOn w:val="a1"/>
    <w:uiPriority w:val="59"/>
    <w:rsid w:val="00526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7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2017-05-24T10:33:00Z</cp:lastPrinted>
  <dcterms:created xsi:type="dcterms:W3CDTF">2017-02-20T17:50:00Z</dcterms:created>
  <dcterms:modified xsi:type="dcterms:W3CDTF">2017-05-24T10:36:00Z</dcterms:modified>
</cp:coreProperties>
</file>