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99" w:rsidRPr="008E5099" w:rsidRDefault="008E5099" w:rsidP="008E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Решение.</w:t>
      </w:r>
      <w:r w:rsidRPr="008E5099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Удельная теплоёмкость при постоянном объёме определяется по формуле:</w:t>
      </w:r>
    </w:p>
    <w:p w:rsidR="008E5099" w:rsidRPr="008E5099" w:rsidRDefault="008E5099" w:rsidP="008E5099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c</w:t>
      </w:r>
      <w:r w:rsidRPr="008E5099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eastAsia="ru-RU"/>
        </w:rPr>
        <w:t>v</w:t>
      </w:r>
      <w:proofErr w:type="spellEnd"/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i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R</w:t>
      </w:r>
      <w:proofErr w:type="spellEnd"/>
      <w:r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   (1).</w:t>
      </w:r>
    </w:p>
    <w:p w:rsidR="008E5099" w:rsidRPr="008E5099" w:rsidRDefault="008E5099" w:rsidP="008E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Удельная теплоёмкость при постоянном давлении определяется по формуле:</w:t>
      </w:r>
    </w:p>
    <w:p w:rsidR="008E5099" w:rsidRDefault="008E5099" w:rsidP="008E5099">
      <w:pPr>
        <w:shd w:val="clear" w:color="auto" w:fill="F0F4F7"/>
        <w:spacing w:line="262" w:lineRule="atLeast"/>
        <w:jc w:val="center"/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c</w:t>
      </w:r>
      <w:r w:rsidRPr="008E5099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eastAsia="ru-RU"/>
        </w:rPr>
        <w:t>p</w:t>
      </w:r>
      <w:proofErr w:type="spellEnd"/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=(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i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+2)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R/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   (2). </w:t>
      </w:r>
    </w:p>
    <w:p w:rsidR="008E5099" w:rsidRDefault="008E5099" w:rsidP="008E5099">
      <w:pPr>
        <w:shd w:val="clear" w:color="auto" w:fill="F0F4F7"/>
        <w:spacing w:line="262" w:lineRule="atLeast"/>
        <w:jc w:val="center"/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</w:t>
      </w:r>
      <w:r w:rsidRPr="008E5099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p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</w:t>
      </w:r>
      <w:r w:rsidRPr="008E5099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V</w:t>
      </w:r>
      <w:proofErr w:type="spellEnd"/>
      <w:proofErr w:type="gramStart"/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</w:t>
      </w:r>
      <w:proofErr w:type="gramEnd"/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+2)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</w:t>
      </w:r>
      <w:r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2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</w:t>
      </w:r>
      <w:r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proofErr w:type="spellStart"/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</w:t>
      </w:r>
      <w:proofErr w:type="spellEnd"/>
      <w:r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2</w:t>
      </w:r>
      <w:r w:rsidRPr="008E5099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RM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  (3).</w:t>
      </w:r>
    </w:p>
    <w:p w:rsidR="008E5099" w:rsidRPr="008E5099" w:rsidRDefault="008E5099" w:rsidP="008E5099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R</w:t>
      </w:r>
      <w:r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bookmarkStart w:id="0" w:name="_GoBack"/>
      <w:bookmarkEnd w:id="0"/>
      <w:proofErr w:type="spellStart"/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c</w:t>
      </w:r>
      <w:r w:rsidRPr="008E5099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eastAsia="ru-RU"/>
        </w:rPr>
        <w:t>p</w:t>
      </w:r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−</w:t>
      </w:r>
      <w:r w:rsidRPr="008E5099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c</w:t>
      </w:r>
      <w:r w:rsidRPr="008E5099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eastAsia="ru-RU"/>
        </w:rPr>
        <w:t>V</w:t>
      </w:r>
      <w:proofErr w:type="spellEnd"/>
      <w:r w:rsidRPr="008E5099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   (4).</w:t>
      </w:r>
    </w:p>
    <w:p w:rsidR="008E5099" w:rsidRPr="008E5099" w:rsidRDefault="008E5099" w:rsidP="008E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99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M</w:t>
      </w:r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– молярная масса газа, </w:t>
      </w:r>
      <w:r w:rsidRPr="008E5099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R</w:t>
      </w:r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 8,31 Дж/(</w:t>
      </w:r>
      <w:proofErr w:type="spellStart"/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моль∙К</w:t>
      </w:r>
      <w:proofErr w:type="spellEnd"/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– универсальная газовая постоянная.</w:t>
      </w:r>
      <w:r w:rsidRPr="008E5099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8E5099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М</w:t>
      </w:r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 4∙10</w:t>
      </w:r>
      <w:r w:rsidRPr="008E509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perscript"/>
          <w:lang w:eastAsia="ru-RU"/>
        </w:rPr>
        <w:t>-3</w:t>
      </w:r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кг/моль.</w:t>
      </w:r>
    </w:p>
    <w:p w:rsidR="008E5099" w:rsidRPr="008E5099" w:rsidRDefault="008E5099" w:rsidP="008E5099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E5099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 = М</w:t>
      </w:r>
      <w:proofErr w:type="gramStart"/>
      <w:r w:rsidRPr="008E5099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vertAlign w:val="subscript"/>
          <w:lang w:eastAsia="ru-RU"/>
        </w:rPr>
        <w:t>r</w:t>
      </w:r>
      <w:proofErr w:type="gramEnd"/>
      <w:r w:rsidRPr="008E5099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∙10</w:t>
      </w:r>
      <w:r w:rsidRPr="008E5099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vertAlign w:val="superscript"/>
          <w:lang w:eastAsia="ru-RU"/>
        </w:rPr>
        <w:t>-3</w:t>
      </w:r>
      <w:r w:rsidRPr="008E5099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 кг/моль.</w:t>
      </w:r>
    </w:p>
    <w:p w:rsidR="00140D61" w:rsidRDefault="008E5099" w:rsidP="008E5099">
      <w:proofErr w:type="spellStart"/>
      <w:r w:rsidRPr="008E5099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М</w:t>
      </w:r>
      <w:proofErr w:type="gramStart"/>
      <w:r w:rsidRPr="008E509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r</w:t>
      </w:r>
      <w:proofErr w:type="spellEnd"/>
      <w:proofErr w:type="gramEnd"/>
      <w:r w:rsidRPr="008E509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 4 г/моль.</w:t>
      </w:r>
    </w:p>
    <w:sectPr w:rsidR="0014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99"/>
    <w:rsid w:val="00140D61"/>
    <w:rsid w:val="008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E5099"/>
  </w:style>
  <w:style w:type="character" w:customStyle="1" w:styleId="mo">
    <w:name w:val="mo"/>
    <w:basedOn w:val="a0"/>
    <w:rsid w:val="008E5099"/>
  </w:style>
  <w:style w:type="character" w:customStyle="1" w:styleId="mn">
    <w:name w:val="mn"/>
    <w:basedOn w:val="a0"/>
    <w:rsid w:val="008E5099"/>
  </w:style>
  <w:style w:type="character" w:customStyle="1" w:styleId="mtext">
    <w:name w:val="mtext"/>
    <w:basedOn w:val="a0"/>
    <w:rsid w:val="008E5099"/>
  </w:style>
  <w:style w:type="character" w:styleId="a3">
    <w:name w:val="Emphasis"/>
    <w:basedOn w:val="a0"/>
    <w:uiPriority w:val="20"/>
    <w:qFormat/>
    <w:rsid w:val="008E5099"/>
    <w:rPr>
      <w:i/>
      <w:iCs/>
    </w:rPr>
  </w:style>
  <w:style w:type="character" w:customStyle="1" w:styleId="apple-converted-space">
    <w:name w:val="apple-converted-space"/>
    <w:basedOn w:val="a0"/>
    <w:rsid w:val="008E5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E5099"/>
  </w:style>
  <w:style w:type="character" w:customStyle="1" w:styleId="mo">
    <w:name w:val="mo"/>
    <w:basedOn w:val="a0"/>
    <w:rsid w:val="008E5099"/>
  </w:style>
  <w:style w:type="character" w:customStyle="1" w:styleId="mn">
    <w:name w:val="mn"/>
    <w:basedOn w:val="a0"/>
    <w:rsid w:val="008E5099"/>
  </w:style>
  <w:style w:type="character" w:customStyle="1" w:styleId="mtext">
    <w:name w:val="mtext"/>
    <w:basedOn w:val="a0"/>
    <w:rsid w:val="008E5099"/>
  </w:style>
  <w:style w:type="character" w:styleId="a3">
    <w:name w:val="Emphasis"/>
    <w:basedOn w:val="a0"/>
    <w:uiPriority w:val="20"/>
    <w:qFormat/>
    <w:rsid w:val="008E5099"/>
    <w:rPr>
      <w:i/>
      <w:iCs/>
    </w:rPr>
  </w:style>
  <w:style w:type="character" w:customStyle="1" w:styleId="apple-converted-space">
    <w:name w:val="apple-converted-space"/>
    <w:basedOn w:val="a0"/>
    <w:rsid w:val="008E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hfvbn</dc:creator>
  <cp:lastModifiedBy>hfvbn</cp:lastModifiedBy>
  <cp:revision>1</cp:revision>
  <dcterms:created xsi:type="dcterms:W3CDTF">2015-11-22T16:20:00Z</dcterms:created>
  <dcterms:modified xsi:type="dcterms:W3CDTF">2015-11-22T16:25:00Z</dcterms:modified>
</cp:coreProperties>
</file>