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B8" w:rsidRDefault="00DD01B8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D01B8">
        <w:rPr>
          <w:rFonts w:ascii="Arial" w:hAnsi="Arial" w:cs="Arial"/>
          <w:color w:val="333333"/>
          <w:sz w:val="28"/>
          <w:szCs w:val="28"/>
          <w:shd w:val="clear" w:color="auto" w:fill="FFFFFF"/>
        </w:rPr>
        <w:t>Период колебаний математического маятника вычисляется по формуле T=2п корень из l/ g, где</w:t>
      </w:r>
      <w:proofErr w:type="gramStart"/>
      <w:r w:rsidRPr="00DD01B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Т</w:t>
      </w:r>
      <w:proofErr w:type="gramEnd"/>
      <w:r w:rsidRPr="00DD01B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измеряется в секундах, l-длинна нити в метрах, g- ускорение свободного падения в м/с^2. На Земле примем g=10 м/c^2 , на Луне g=1,5м /с^2. Маятник на Земле имеет </w:t>
      </w:r>
      <w:proofErr w:type="gramStart"/>
      <w:r w:rsidRPr="00DD01B8">
        <w:rPr>
          <w:rFonts w:ascii="Arial" w:hAnsi="Arial" w:cs="Arial"/>
          <w:color w:val="333333"/>
          <w:sz w:val="28"/>
          <w:szCs w:val="28"/>
          <w:shd w:val="clear" w:color="auto" w:fill="FFFFFF"/>
        </w:rPr>
        <w:t>длину</w:t>
      </w:r>
      <w:proofErr w:type="gramEnd"/>
      <w:r w:rsidRPr="00DD01B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1 м. </w:t>
      </w:r>
      <w:proofErr w:type="gramStart"/>
      <w:r w:rsidRPr="00DD01B8">
        <w:rPr>
          <w:rFonts w:ascii="Arial" w:hAnsi="Arial" w:cs="Arial"/>
          <w:color w:val="333333"/>
          <w:sz w:val="28"/>
          <w:szCs w:val="28"/>
          <w:shd w:val="clear" w:color="auto" w:fill="FFFFFF"/>
        </w:rPr>
        <w:t>Какова</w:t>
      </w:r>
      <w:proofErr w:type="gramEnd"/>
      <w:r w:rsidRPr="00DD01B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должна быть длина маятника на Луне, чтобы их периоды совпали? ответ дайте в метрах.</w:t>
      </w:r>
    </w:p>
    <w:p w:rsidR="00DD01B8" w:rsidRDefault="00DD01B8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DD01B8" w:rsidRDefault="00DD01B8">
      <w:r w:rsidRPr="00DD01B8">
        <w:rPr>
          <w:rFonts w:ascii="Arial" w:hAnsi="Arial" w:cs="Arial"/>
          <w:color w:val="333333"/>
          <w:sz w:val="28"/>
          <w:szCs w:val="28"/>
        </w:rPr>
        <w:br/>
      </w:r>
      <w:r w:rsidRPr="00DD01B8">
        <w:rPr>
          <w:position w:val="-2"/>
        </w:rPr>
        <w:object w:dxaOrig="3000" w:dyaOrig="5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296.25pt" o:ole="">
            <v:imagedata r:id="rId5" o:title=""/>
          </v:shape>
          <o:OLEObject Type="Embed" ProgID="Equation.3" ShapeID="_x0000_i1025" DrawAspect="Content" ObjectID="_1489432478" r:id="rId6"/>
        </w:object>
      </w:r>
      <w:bookmarkStart w:id="0" w:name="_GoBack"/>
      <w:bookmarkEnd w:id="0"/>
    </w:p>
    <w:sectPr w:rsidR="00DD0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B0"/>
    <w:rsid w:val="00276292"/>
    <w:rsid w:val="007867B0"/>
    <w:rsid w:val="00DD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2015-04-01T19:21:00Z</dcterms:created>
  <dcterms:modified xsi:type="dcterms:W3CDTF">2015-04-01T19:28:00Z</dcterms:modified>
</cp:coreProperties>
</file>