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0F6" w:rsidRDefault="00B33D49">
      <w:r>
        <w:rPr>
          <w:noProof/>
          <w:lang w:eastAsia="ru-RU"/>
        </w:rPr>
        <w:drawing>
          <wp:inline distT="0" distB="0" distL="0" distR="0">
            <wp:extent cx="5940425" cy="5478738"/>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940425" cy="5478738"/>
                    </a:xfrm>
                    <a:prstGeom prst="rect">
                      <a:avLst/>
                    </a:prstGeom>
                    <a:noFill/>
                    <a:ln w="9525">
                      <a:noFill/>
                      <a:miter lim="800000"/>
                      <a:headEnd/>
                      <a:tailEnd/>
                    </a:ln>
                  </pic:spPr>
                </pic:pic>
              </a:graphicData>
            </a:graphic>
          </wp:inline>
        </w:drawing>
      </w:r>
    </w:p>
    <w:p w:rsidR="00B33D49" w:rsidRDefault="00B33D49"/>
    <w:p w:rsidR="00B33D49" w:rsidRPr="00D13468" w:rsidRDefault="00B33D49" w:rsidP="00B33D49">
      <w:pPr>
        <w:spacing w:line="360" w:lineRule="auto"/>
        <w:rPr>
          <w:sz w:val="24"/>
          <w:szCs w:val="24"/>
          <w:lang w:val="be-BY"/>
        </w:rPr>
      </w:pPr>
      <w:r w:rsidRPr="00D13468">
        <w:rPr>
          <w:b/>
          <w:sz w:val="24"/>
          <w:szCs w:val="24"/>
        </w:rPr>
        <w:t>К6_9</w:t>
      </w:r>
      <w:proofErr w:type="gramStart"/>
      <w:r w:rsidRPr="00D13468">
        <w:rPr>
          <w:b/>
          <w:sz w:val="24"/>
          <w:szCs w:val="24"/>
        </w:rPr>
        <w:t xml:space="preserve"> </w:t>
      </w:r>
      <w:r w:rsidRPr="00D13468">
        <w:rPr>
          <w:b/>
          <w:sz w:val="24"/>
          <w:szCs w:val="24"/>
          <w:lang w:val="be-BY"/>
        </w:rPr>
        <w:t>П</w:t>
      </w:r>
      <w:proofErr w:type="gramEnd"/>
      <w:r w:rsidRPr="00D13468">
        <w:rPr>
          <w:b/>
          <w:sz w:val="24"/>
          <w:szCs w:val="24"/>
          <w:lang w:val="be-BY"/>
        </w:rPr>
        <w:t xml:space="preserve">о горизонтали: </w:t>
      </w:r>
      <w:r w:rsidRPr="00D13468">
        <w:rPr>
          <w:sz w:val="24"/>
          <w:szCs w:val="24"/>
          <w:lang w:val="be-BY"/>
        </w:rPr>
        <w:t xml:space="preserve">1. Изображение, подготовленное с помощью компьютера </w:t>
      </w:r>
    </w:p>
    <w:p w:rsidR="00B33D49" w:rsidRPr="00D13468" w:rsidRDefault="00B33D49" w:rsidP="00B33D49">
      <w:pPr>
        <w:spacing w:line="360" w:lineRule="auto"/>
        <w:rPr>
          <w:sz w:val="24"/>
          <w:szCs w:val="24"/>
          <w:lang w:val="be-BY"/>
        </w:rPr>
      </w:pPr>
      <w:r w:rsidRPr="00D13468">
        <w:rPr>
          <w:sz w:val="24"/>
          <w:szCs w:val="24"/>
          <w:lang w:val="be-BY"/>
        </w:rPr>
        <w:t>7. Инструмент рисования  9. Панель  цветов  10. Цвет холста 11. Инструмент рисования простой фигуры  13. Процесс построения рисунка  14. Строка интерфейса  15. Инструмент редактирования изображения 17. Полосы для движения холста 18. Инструмент рисования простой фигуры 19. Команда работы с основным окном редактора и рисунка</w:t>
      </w:r>
    </w:p>
    <w:p w:rsidR="00B33D49" w:rsidRPr="00D13468" w:rsidRDefault="00B33D49" w:rsidP="00B33D49">
      <w:pPr>
        <w:spacing w:line="360" w:lineRule="auto"/>
        <w:rPr>
          <w:sz w:val="24"/>
          <w:szCs w:val="24"/>
          <w:lang w:val="be-BY"/>
        </w:rPr>
      </w:pPr>
      <w:r>
        <w:rPr>
          <w:noProof/>
          <w:sz w:val="24"/>
          <w:szCs w:val="24"/>
          <w:lang w:eastAsia="ru-RU"/>
        </w:rPr>
        <w:drawing>
          <wp:inline distT="0" distB="0" distL="0" distR="0">
            <wp:extent cx="1915160" cy="1915160"/>
            <wp:effectExtent l="19050" t="0" r="8890" b="0"/>
            <wp:docPr id="4" name="Рисунок 4" descr="6_9 графический редак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_9 графический редактор"/>
                    <pic:cNvPicPr>
                      <a:picLocks noChangeAspect="1" noChangeArrowheads="1"/>
                    </pic:cNvPicPr>
                  </pic:nvPicPr>
                  <pic:blipFill>
                    <a:blip r:embed="rId5"/>
                    <a:srcRect/>
                    <a:stretch>
                      <a:fillRect/>
                    </a:stretch>
                  </pic:blipFill>
                  <pic:spPr bwMode="auto">
                    <a:xfrm>
                      <a:off x="0" y="0"/>
                      <a:ext cx="1915160" cy="1915160"/>
                    </a:xfrm>
                    <a:prstGeom prst="rect">
                      <a:avLst/>
                    </a:prstGeom>
                    <a:noFill/>
                    <a:ln w="9525">
                      <a:noFill/>
                      <a:miter lim="800000"/>
                      <a:headEnd/>
                      <a:tailEnd/>
                    </a:ln>
                  </pic:spPr>
                </pic:pic>
              </a:graphicData>
            </a:graphic>
          </wp:inline>
        </w:drawing>
      </w:r>
      <w:r>
        <w:rPr>
          <w:sz w:val="24"/>
          <w:szCs w:val="24"/>
          <w:lang w:val="be-BY"/>
        </w:rPr>
        <w:t xml:space="preserve">                                   </w:t>
      </w:r>
      <w:r>
        <w:rPr>
          <w:noProof/>
          <w:szCs w:val="28"/>
          <w:lang w:eastAsia="ru-RU"/>
        </w:rPr>
        <w:drawing>
          <wp:inline distT="0" distB="0" distL="0" distR="0">
            <wp:extent cx="2441575" cy="2052955"/>
            <wp:effectExtent l="19050" t="0" r="0" b="0"/>
            <wp:docPr id="28" name="Рисунок 28" descr="6_7 графический редак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6_7 графический редактор"/>
                    <pic:cNvPicPr>
                      <a:picLocks noChangeAspect="1" noChangeArrowheads="1"/>
                    </pic:cNvPicPr>
                  </pic:nvPicPr>
                  <pic:blipFill>
                    <a:blip r:embed="rId6"/>
                    <a:srcRect/>
                    <a:stretch>
                      <a:fillRect/>
                    </a:stretch>
                  </pic:blipFill>
                  <pic:spPr bwMode="auto">
                    <a:xfrm>
                      <a:off x="0" y="0"/>
                      <a:ext cx="2441575" cy="2052955"/>
                    </a:xfrm>
                    <a:prstGeom prst="rect">
                      <a:avLst/>
                    </a:prstGeom>
                    <a:noFill/>
                    <a:ln w="9525">
                      <a:noFill/>
                      <a:miter lim="800000"/>
                      <a:headEnd/>
                      <a:tailEnd/>
                    </a:ln>
                  </pic:spPr>
                </pic:pic>
              </a:graphicData>
            </a:graphic>
          </wp:inline>
        </w:drawing>
      </w:r>
    </w:p>
    <w:p w:rsidR="00B33D49" w:rsidRPr="00D13468" w:rsidRDefault="00B33D49" w:rsidP="00B33D49">
      <w:pPr>
        <w:spacing w:line="360" w:lineRule="auto"/>
        <w:rPr>
          <w:sz w:val="24"/>
          <w:szCs w:val="24"/>
        </w:rPr>
      </w:pPr>
      <w:r w:rsidRPr="00D13468">
        <w:rPr>
          <w:b/>
          <w:sz w:val="24"/>
          <w:szCs w:val="24"/>
        </w:rPr>
        <w:lastRenderedPageBreak/>
        <w:t>К6_12</w:t>
      </w:r>
      <w:proofErr w:type="gramStart"/>
      <w:r w:rsidRPr="00D13468">
        <w:rPr>
          <w:b/>
          <w:sz w:val="24"/>
          <w:szCs w:val="24"/>
        </w:rPr>
        <w:t xml:space="preserve"> П</w:t>
      </w:r>
      <w:proofErr w:type="gramEnd"/>
      <w:r w:rsidRPr="00D13468">
        <w:rPr>
          <w:b/>
          <w:sz w:val="24"/>
          <w:szCs w:val="24"/>
        </w:rPr>
        <w:t xml:space="preserve">о горизонтали: </w:t>
      </w:r>
      <w:r w:rsidRPr="00D13468">
        <w:rPr>
          <w:sz w:val="24"/>
          <w:szCs w:val="24"/>
        </w:rPr>
        <w:t xml:space="preserve">1. Основное устройство  ввода информации. 8. «Мозг» компьютера.  9. Устройство вывода информации. 10. Устройство хранения программ и данных.  </w:t>
      </w:r>
    </w:p>
    <w:p w:rsidR="00B33D49" w:rsidRPr="00D13468" w:rsidRDefault="00B33D49" w:rsidP="00B33D49">
      <w:pPr>
        <w:spacing w:line="360" w:lineRule="auto"/>
        <w:rPr>
          <w:sz w:val="24"/>
          <w:szCs w:val="24"/>
        </w:rPr>
      </w:pPr>
      <w:r w:rsidRPr="00D13468">
        <w:rPr>
          <w:sz w:val="24"/>
          <w:szCs w:val="24"/>
        </w:rPr>
        <w:t xml:space="preserve">11. Устройство для быстрого перемещения по экрану и выбора информации.12. Носитель информации, на который записывают данные для хранения.  18. Другое название жесткого диска. 19. Устройство, с помощью которого можно вывести на бумагу тексты и рисунки. </w:t>
      </w:r>
    </w:p>
    <w:p w:rsidR="00B33D49" w:rsidRPr="00D13468" w:rsidRDefault="00B33D49" w:rsidP="00B33D49">
      <w:pPr>
        <w:spacing w:line="360" w:lineRule="auto"/>
        <w:rPr>
          <w:sz w:val="24"/>
          <w:szCs w:val="24"/>
        </w:rPr>
      </w:pPr>
      <w:r w:rsidRPr="00D13468">
        <w:rPr>
          <w:b/>
          <w:sz w:val="24"/>
          <w:szCs w:val="24"/>
        </w:rPr>
        <w:t xml:space="preserve">По вертикали: </w:t>
      </w:r>
      <w:r w:rsidRPr="00D13468">
        <w:rPr>
          <w:sz w:val="24"/>
          <w:szCs w:val="24"/>
        </w:rPr>
        <w:t xml:space="preserve">1. Основной  инструмент сбора, хранения    и обработки информации. </w:t>
      </w:r>
    </w:p>
    <w:p w:rsidR="00B33D49" w:rsidRDefault="00B33D49" w:rsidP="00B33D49">
      <w:r>
        <w:rPr>
          <w:noProof/>
          <w:sz w:val="24"/>
          <w:szCs w:val="24"/>
          <w:lang w:eastAsia="ru-RU"/>
        </w:rPr>
        <w:drawing>
          <wp:inline distT="0" distB="0" distL="0" distR="0">
            <wp:extent cx="3070860" cy="1966595"/>
            <wp:effectExtent l="19050" t="0" r="0" b="0"/>
            <wp:docPr id="9" name="Рисунок 9" descr="6_12_ устройство компьют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_12_ устройство компьютера"/>
                    <pic:cNvPicPr>
                      <a:picLocks noChangeAspect="1" noChangeArrowheads="1"/>
                    </pic:cNvPicPr>
                  </pic:nvPicPr>
                  <pic:blipFill>
                    <a:blip r:embed="rId7"/>
                    <a:srcRect/>
                    <a:stretch>
                      <a:fillRect/>
                    </a:stretch>
                  </pic:blipFill>
                  <pic:spPr bwMode="auto">
                    <a:xfrm>
                      <a:off x="0" y="0"/>
                      <a:ext cx="3070860" cy="1966595"/>
                    </a:xfrm>
                    <a:prstGeom prst="rect">
                      <a:avLst/>
                    </a:prstGeom>
                    <a:noFill/>
                    <a:ln w="9525">
                      <a:noFill/>
                      <a:miter lim="800000"/>
                      <a:headEnd/>
                      <a:tailEnd/>
                    </a:ln>
                  </pic:spPr>
                </pic:pic>
              </a:graphicData>
            </a:graphic>
          </wp:inline>
        </w:drawing>
      </w:r>
    </w:p>
    <w:p w:rsidR="00B33D49" w:rsidRDefault="00B33D49" w:rsidP="00B33D49"/>
    <w:p w:rsidR="00B33D49" w:rsidRDefault="00B33D49" w:rsidP="00B33D49">
      <w:r>
        <w:rPr>
          <w:b/>
          <w:noProof/>
          <w:szCs w:val="28"/>
          <w:lang w:eastAsia="ru-RU"/>
        </w:rPr>
        <w:drawing>
          <wp:inline distT="0" distB="0" distL="0" distR="0">
            <wp:extent cx="3286760" cy="1742440"/>
            <wp:effectExtent l="19050" t="0" r="8890" b="0"/>
            <wp:docPr id="31" name="Рисунок 31" descr="6_12_ 1устройство компьют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6_12_ 1устройство компьютера"/>
                    <pic:cNvPicPr>
                      <a:picLocks noChangeAspect="1" noChangeArrowheads="1"/>
                    </pic:cNvPicPr>
                  </pic:nvPicPr>
                  <pic:blipFill>
                    <a:blip r:embed="rId8"/>
                    <a:srcRect/>
                    <a:stretch>
                      <a:fillRect/>
                    </a:stretch>
                  </pic:blipFill>
                  <pic:spPr bwMode="auto">
                    <a:xfrm>
                      <a:off x="0" y="0"/>
                      <a:ext cx="3286760" cy="1742440"/>
                    </a:xfrm>
                    <a:prstGeom prst="rect">
                      <a:avLst/>
                    </a:prstGeom>
                    <a:noFill/>
                    <a:ln w="9525">
                      <a:noFill/>
                      <a:miter lim="800000"/>
                      <a:headEnd/>
                      <a:tailEnd/>
                    </a:ln>
                  </pic:spPr>
                </pic:pic>
              </a:graphicData>
            </a:graphic>
          </wp:inline>
        </w:drawing>
      </w:r>
    </w:p>
    <w:p w:rsidR="00B33D49" w:rsidRDefault="00B33D49" w:rsidP="00B33D49"/>
    <w:p w:rsidR="00B33D49" w:rsidRPr="00D13468" w:rsidRDefault="00B33D49" w:rsidP="00B33D49">
      <w:pPr>
        <w:spacing w:line="360" w:lineRule="auto"/>
        <w:rPr>
          <w:sz w:val="24"/>
          <w:szCs w:val="24"/>
        </w:rPr>
      </w:pPr>
      <w:r w:rsidRPr="00D13468">
        <w:rPr>
          <w:b/>
          <w:sz w:val="24"/>
          <w:szCs w:val="24"/>
        </w:rPr>
        <w:t>К6_13</w:t>
      </w:r>
      <w:proofErr w:type="gramStart"/>
      <w:r w:rsidRPr="00D13468">
        <w:rPr>
          <w:b/>
          <w:sz w:val="24"/>
          <w:szCs w:val="24"/>
        </w:rPr>
        <w:t xml:space="preserve"> П</w:t>
      </w:r>
      <w:proofErr w:type="gramEnd"/>
      <w:r w:rsidRPr="00D13468">
        <w:rPr>
          <w:b/>
          <w:sz w:val="24"/>
          <w:szCs w:val="24"/>
        </w:rPr>
        <w:t xml:space="preserve">о горизонтали: </w:t>
      </w:r>
      <w:r w:rsidRPr="00D13468">
        <w:rPr>
          <w:sz w:val="24"/>
          <w:szCs w:val="24"/>
        </w:rPr>
        <w:t xml:space="preserve">1. Выделенный объект. 6. Основная операция с выделенным объектом 8. Инструмент редактирования графического изображения.  10. Что обозначается инструментом </w:t>
      </w:r>
      <w:r w:rsidRPr="00D13468">
        <w:rPr>
          <w:b/>
          <w:sz w:val="24"/>
          <w:szCs w:val="24"/>
        </w:rPr>
        <w:t>Выделение</w:t>
      </w:r>
      <w:r w:rsidRPr="00D13468">
        <w:rPr>
          <w:sz w:val="24"/>
          <w:szCs w:val="24"/>
        </w:rPr>
        <w:t xml:space="preserve"> 12. Инструмент редактирования графического изображения. </w:t>
      </w:r>
    </w:p>
    <w:p w:rsidR="00B33D49" w:rsidRPr="00D13468" w:rsidRDefault="00B33D49" w:rsidP="00B33D49">
      <w:pPr>
        <w:spacing w:line="360" w:lineRule="auto"/>
        <w:rPr>
          <w:sz w:val="24"/>
          <w:szCs w:val="24"/>
        </w:rPr>
      </w:pPr>
      <w:r w:rsidRPr="00D13468">
        <w:rPr>
          <w:sz w:val="24"/>
          <w:szCs w:val="24"/>
        </w:rPr>
        <w:t>13. Основная операция с выделенным объектом. 16. Основная операция с выделенным объектом. 17. Инструмент редактирования графического изображения.</w:t>
      </w:r>
    </w:p>
    <w:p w:rsidR="00B33D49" w:rsidRPr="00D13468" w:rsidRDefault="00B33D49" w:rsidP="00B33D49">
      <w:pPr>
        <w:spacing w:line="360" w:lineRule="auto"/>
        <w:rPr>
          <w:sz w:val="24"/>
          <w:szCs w:val="24"/>
        </w:rPr>
      </w:pPr>
      <w:r w:rsidRPr="00D13468">
        <w:rPr>
          <w:sz w:val="24"/>
          <w:szCs w:val="24"/>
        </w:rPr>
        <w:lastRenderedPageBreak/>
        <w:t xml:space="preserve"> </w:t>
      </w:r>
      <w:r>
        <w:rPr>
          <w:noProof/>
          <w:sz w:val="24"/>
          <w:szCs w:val="24"/>
          <w:lang w:eastAsia="ru-RU"/>
        </w:rPr>
        <w:drawing>
          <wp:inline distT="0" distB="0" distL="0" distR="0">
            <wp:extent cx="2846705" cy="1742440"/>
            <wp:effectExtent l="19050" t="0" r="0" b="0"/>
            <wp:docPr id="14" name="Рисунок 14" descr="6_13 фрагмент изображен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6_13 фрагмент изображенния"/>
                    <pic:cNvPicPr>
                      <a:picLocks noChangeAspect="1" noChangeArrowheads="1"/>
                    </pic:cNvPicPr>
                  </pic:nvPicPr>
                  <pic:blipFill>
                    <a:blip r:embed="rId9"/>
                    <a:srcRect/>
                    <a:stretch>
                      <a:fillRect/>
                    </a:stretch>
                  </pic:blipFill>
                  <pic:spPr bwMode="auto">
                    <a:xfrm>
                      <a:off x="0" y="0"/>
                      <a:ext cx="2846705" cy="1742440"/>
                    </a:xfrm>
                    <a:prstGeom prst="rect">
                      <a:avLst/>
                    </a:prstGeom>
                    <a:noFill/>
                    <a:ln w="9525">
                      <a:noFill/>
                      <a:miter lim="800000"/>
                      <a:headEnd/>
                      <a:tailEnd/>
                    </a:ln>
                  </pic:spPr>
                </pic:pic>
              </a:graphicData>
            </a:graphic>
          </wp:inline>
        </w:drawing>
      </w:r>
    </w:p>
    <w:p w:rsidR="00B33D49" w:rsidRDefault="00B33D49" w:rsidP="00B33D49"/>
    <w:p w:rsidR="00B33D49" w:rsidRDefault="00B33D49" w:rsidP="00B33D49">
      <w:r>
        <w:rPr>
          <w:noProof/>
          <w:szCs w:val="28"/>
          <w:lang w:eastAsia="ru-RU"/>
        </w:rPr>
        <w:drawing>
          <wp:inline distT="0" distB="0" distL="0" distR="0">
            <wp:extent cx="2967355" cy="1819910"/>
            <wp:effectExtent l="19050" t="0" r="4445" b="0"/>
            <wp:docPr id="34" name="Рисунок 34" descr="6_11 фрагмент изображен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6_11 фрагмент изображенния"/>
                    <pic:cNvPicPr>
                      <a:picLocks noChangeAspect="1" noChangeArrowheads="1"/>
                    </pic:cNvPicPr>
                  </pic:nvPicPr>
                  <pic:blipFill>
                    <a:blip r:embed="rId10"/>
                    <a:srcRect/>
                    <a:stretch>
                      <a:fillRect/>
                    </a:stretch>
                  </pic:blipFill>
                  <pic:spPr bwMode="auto">
                    <a:xfrm>
                      <a:off x="0" y="0"/>
                      <a:ext cx="2967355" cy="1819910"/>
                    </a:xfrm>
                    <a:prstGeom prst="rect">
                      <a:avLst/>
                    </a:prstGeom>
                    <a:noFill/>
                    <a:ln w="9525">
                      <a:noFill/>
                      <a:miter lim="800000"/>
                      <a:headEnd/>
                      <a:tailEnd/>
                    </a:ln>
                  </pic:spPr>
                </pic:pic>
              </a:graphicData>
            </a:graphic>
          </wp:inline>
        </w:drawing>
      </w:r>
    </w:p>
    <w:sectPr w:rsidR="00B33D49" w:rsidSect="005000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33D49"/>
    <w:rsid w:val="005000F6"/>
    <w:rsid w:val="00B33D49"/>
    <w:rsid w:val="00E70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0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3D49"/>
    <w:rPr>
      <w:rFonts w:ascii="Tahoma" w:hAnsi="Tahoma" w:cs="Tahoma"/>
      <w:sz w:val="16"/>
      <w:szCs w:val="16"/>
    </w:rPr>
  </w:style>
  <w:style w:type="character" w:customStyle="1" w:styleId="a4">
    <w:name w:val="Текст выноски Знак"/>
    <w:basedOn w:val="a0"/>
    <w:link w:val="a3"/>
    <w:uiPriority w:val="99"/>
    <w:semiHidden/>
    <w:rsid w:val="00B33D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200</Words>
  <Characters>1142</Characters>
  <Application>Microsoft Office Word</Application>
  <DocSecurity>0</DocSecurity>
  <Lines>9</Lines>
  <Paragraphs>2</Paragraphs>
  <ScaleCrop>false</ScaleCrop>
  <Company>Grizli777</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2017-01-26T18:17:00Z</dcterms:created>
  <dcterms:modified xsi:type="dcterms:W3CDTF">2017-01-26T18:27:00Z</dcterms:modified>
</cp:coreProperties>
</file>