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7413" w14:textId="77777777" w:rsidR="00780E73" w:rsidRPr="00AE5532" w:rsidRDefault="00E327A1" w:rsidP="00E327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5532">
        <w:rPr>
          <w:rFonts w:ascii="Times New Roman" w:hAnsi="Times New Roman" w:cs="Times New Roman"/>
          <w:b/>
          <w:sz w:val="44"/>
          <w:szCs w:val="44"/>
        </w:rPr>
        <w:t>План описания страны</w:t>
      </w:r>
    </w:p>
    <w:p w14:paraId="06AA86EE" w14:textId="77777777" w:rsidR="0017531B" w:rsidRDefault="00E327A1" w:rsidP="00AE5532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44"/>
          <w:szCs w:val="44"/>
        </w:rPr>
      </w:pPr>
      <w:r w:rsidRPr="00AE5532">
        <w:rPr>
          <w:rFonts w:ascii="Times New Roman" w:hAnsi="Times New Roman" w:cs="Times New Roman"/>
          <w:sz w:val="44"/>
          <w:szCs w:val="44"/>
        </w:rPr>
        <w:t xml:space="preserve">Название. </w:t>
      </w:r>
    </w:p>
    <w:p w14:paraId="2A86F265" w14:textId="77777777" w:rsidR="0017531B" w:rsidRDefault="00E327A1" w:rsidP="0017531B">
      <w:pPr>
        <w:pStyle w:val="a3"/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 w:rsidRPr="00AE5532">
        <w:rPr>
          <w:rFonts w:ascii="Times New Roman" w:hAnsi="Times New Roman" w:cs="Times New Roman"/>
          <w:sz w:val="44"/>
          <w:szCs w:val="44"/>
        </w:rPr>
        <w:t>ГП</w:t>
      </w:r>
      <w:r w:rsidR="0017531B">
        <w:rPr>
          <w:rFonts w:ascii="Times New Roman" w:hAnsi="Times New Roman" w:cs="Times New Roman"/>
          <w:sz w:val="44"/>
          <w:szCs w:val="44"/>
        </w:rPr>
        <w:t>:</w:t>
      </w:r>
    </w:p>
    <w:p w14:paraId="7832EC65" w14:textId="77777777" w:rsidR="0017531B" w:rsidRDefault="0017531B" w:rsidP="0017531B">
      <w:pPr>
        <w:pStyle w:val="a3"/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</w:t>
      </w:r>
      <w:r w:rsidR="00E327A1" w:rsidRPr="00AE5532">
        <w:rPr>
          <w:rFonts w:ascii="Times New Roman" w:hAnsi="Times New Roman" w:cs="Times New Roman"/>
          <w:sz w:val="44"/>
          <w:szCs w:val="44"/>
        </w:rPr>
        <w:t xml:space="preserve">в какой части континента; </w:t>
      </w:r>
    </w:p>
    <w:p w14:paraId="4248EB66" w14:textId="77777777" w:rsidR="0017531B" w:rsidRDefault="0017531B" w:rsidP="0017531B">
      <w:pPr>
        <w:pStyle w:val="a3"/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</w:t>
      </w:r>
      <w:r w:rsidR="00E327A1" w:rsidRPr="00AE5532">
        <w:rPr>
          <w:rFonts w:ascii="Times New Roman" w:hAnsi="Times New Roman" w:cs="Times New Roman"/>
          <w:sz w:val="44"/>
          <w:szCs w:val="44"/>
        </w:rPr>
        <w:t>имеет ли выход к морю, океану</w:t>
      </w:r>
      <w:r w:rsidR="00AE5532" w:rsidRPr="00AE5532">
        <w:rPr>
          <w:rFonts w:ascii="Times New Roman" w:hAnsi="Times New Roman" w:cs="Times New Roman"/>
          <w:sz w:val="44"/>
          <w:szCs w:val="44"/>
        </w:rPr>
        <w:t xml:space="preserve">; </w:t>
      </w:r>
    </w:p>
    <w:p w14:paraId="5918CA02" w14:textId="77777777" w:rsidR="0017531B" w:rsidRDefault="0017531B" w:rsidP="0017531B">
      <w:pPr>
        <w:pStyle w:val="a3"/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</w:t>
      </w:r>
      <w:r w:rsidR="00AE5532" w:rsidRPr="00AE5532">
        <w:rPr>
          <w:rFonts w:ascii="Times New Roman" w:hAnsi="Times New Roman" w:cs="Times New Roman"/>
          <w:sz w:val="44"/>
          <w:szCs w:val="44"/>
        </w:rPr>
        <w:t xml:space="preserve">горная или равнинная; </w:t>
      </w:r>
    </w:p>
    <w:p w14:paraId="395F0486" w14:textId="5931B658" w:rsidR="00E327A1" w:rsidRPr="00AE5532" w:rsidRDefault="0017531B" w:rsidP="0017531B">
      <w:pPr>
        <w:pStyle w:val="a3"/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</w:t>
      </w:r>
      <w:r w:rsidR="00AE5532" w:rsidRPr="00AE5532">
        <w:rPr>
          <w:rFonts w:ascii="Times New Roman" w:hAnsi="Times New Roman" w:cs="Times New Roman"/>
          <w:sz w:val="44"/>
          <w:szCs w:val="44"/>
        </w:rPr>
        <w:t>климатический пояс.</w:t>
      </w:r>
    </w:p>
    <w:p w14:paraId="0D3D59D5" w14:textId="77777777" w:rsidR="00E327A1" w:rsidRPr="00AE5532" w:rsidRDefault="00E327A1" w:rsidP="00AE5532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44"/>
          <w:szCs w:val="44"/>
        </w:rPr>
      </w:pPr>
      <w:r w:rsidRPr="00AE5532">
        <w:rPr>
          <w:rFonts w:ascii="Times New Roman" w:hAnsi="Times New Roman" w:cs="Times New Roman"/>
          <w:sz w:val="44"/>
          <w:szCs w:val="44"/>
        </w:rPr>
        <w:t>С какими странами граничит. К какому региону относится.</w:t>
      </w:r>
    </w:p>
    <w:p w14:paraId="2F161CFC" w14:textId="6A75ECC6" w:rsidR="00E327A1" w:rsidRPr="00AE5532" w:rsidRDefault="00E327A1" w:rsidP="00AE5532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44"/>
          <w:szCs w:val="44"/>
        </w:rPr>
      </w:pPr>
      <w:r w:rsidRPr="00AE5532">
        <w:rPr>
          <w:rFonts w:ascii="Times New Roman" w:hAnsi="Times New Roman" w:cs="Times New Roman"/>
          <w:sz w:val="44"/>
          <w:szCs w:val="44"/>
        </w:rPr>
        <w:t>Столица.</w:t>
      </w:r>
    </w:p>
    <w:p w14:paraId="7E62B8AC" w14:textId="77777777" w:rsidR="00E327A1" w:rsidRPr="00AE5532" w:rsidRDefault="00E327A1" w:rsidP="00AE5532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44"/>
          <w:szCs w:val="44"/>
        </w:rPr>
      </w:pPr>
      <w:r w:rsidRPr="00AE5532">
        <w:rPr>
          <w:rFonts w:ascii="Times New Roman" w:hAnsi="Times New Roman" w:cs="Times New Roman"/>
          <w:sz w:val="44"/>
          <w:szCs w:val="44"/>
        </w:rPr>
        <w:t>Какие народы (сколько) проживают, их религия и язык.</w:t>
      </w:r>
    </w:p>
    <w:p w14:paraId="20998510" w14:textId="33C96EEF" w:rsidR="00E327A1" w:rsidRPr="00AE5532" w:rsidRDefault="00AE5532" w:rsidP="00AE5532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sz w:val="44"/>
          <w:szCs w:val="44"/>
        </w:rPr>
      </w:pPr>
      <w:r w:rsidRPr="00AE5532">
        <w:rPr>
          <w:rFonts w:ascii="Times New Roman" w:hAnsi="Times New Roman" w:cs="Times New Roman"/>
          <w:sz w:val="44"/>
          <w:szCs w:val="44"/>
        </w:rPr>
        <w:t xml:space="preserve">Специфичность </w:t>
      </w:r>
      <w:r w:rsidR="00E327A1" w:rsidRPr="00AE5532">
        <w:rPr>
          <w:rFonts w:ascii="Times New Roman" w:hAnsi="Times New Roman" w:cs="Times New Roman"/>
          <w:sz w:val="44"/>
          <w:szCs w:val="44"/>
        </w:rPr>
        <w:t>(</w:t>
      </w:r>
      <w:r w:rsidR="0017531B">
        <w:rPr>
          <w:rFonts w:ascii="Times New Roman" w:hAnsi="Times New Roman" w:cs="Times New Roman"/>
          <w:sz w:val="44"/>
          <w:szCs w:val="44"/>
        </w:rPr>
        <w:t>«визитная карточка» страны</w:t>
      </w:r>
      <w:r w:rsidR="00E327A1" w:rsidRPr="00AE5532">
        <w:rPr>
          <w:rFonts w:ascii="Times New Roman" w:hAnsi="Times New Roman" w:cs="Times New Roman"/>
          <w:sz w:val="44"/>
          <w:szCs w:val="44"/>
        </w:rPr>
        <w:t>, место в каком-либо рейтинге, отличие от других стран в этом регионе)</w:t>
      </w:r>
      <w:r>
        <w:rPr>
          <w:rFonts w:ascii="Times New Roman" w:hAnsi="Times New Roman" w:cs="Times New Roman"/>
          <w:sz w:val="44"/>
          <w:szCs w:val="44"/>
        </w:rPr>
        <w:t>.</w:t>
      </w:r>
    </w:p>
    <w:sectPr w:rsidR="00E327A1" w:rsidRPr="00AE5532" w:rsidSect="00AE553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80E55"/>
    <w:multiLevelType w:val="hybridMultilevel"/>
    <w:tmpl w:val="C7A8339E"/>
    <w:lvl w:ilvl="0" w:tplc="39968D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7A1"/>
    <w:rsid w:val="0017531B"/>
    <w:rsid w:val="00780E73"/>
    <w:rsid w:val="00AE5532"/>
    <w:rsid w:val="00B25A56"/>
    <w:rsid w:val="00E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5C20"/>
  <w15:docId w15:val="{1CA9F131-AD5A-4155-B428-81A2685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 Рябчикова</cp:lastModifiedBy>
  <cp:revision>2</cp:revision>
  <dcterms:created xsi:type="dcterms:W3CDTF">2020-01-22T06:12:00Z</dcterms:created>
  <dcterms:modified xsi:type="dcterms:W3CDTF">2021-05-11T20:15:00Z</dcterms:modified>
</cp:coreProperties>
</file>