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9B" w:rsidRPr="00AE609B" w:rsidRDefault="00AE609B" w:rsidP="00AE60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E609B">
        <w:rPr>
          <w:rFonts w:ascii="Georgia" w:eastAsia="Times New Roman" w:hAnsi="Georgia" w:cs="Times New Roman"/>
          <w:color w:val="FF0000"/>
          <w:sz w:val="32"/>
          <w:szCs w:val="32"/>
          <w:shd w:val="clear" w:color="auto" w:fill="EEEEE2"/>
          <w:lang w:eastAsia="ru-RU"/>
        </w:rPr>
        <w:t>Можно написать по любому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shd w:val="clear" w:color="auto" w:fill="EEEEE2"/>
          <w:lang w:eastAsia="ru-RU"/>
        </w:rPr>
        <w:t>1.54 : 2 +6:2= 30 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shd w:val="clear" w:color="auto" w:fill="EEEEE2"/>
          <w:lang w:eastAsia="ru-RU"/>
        </w:rPr>
        <w:t>1 стопка- 30 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shd w:val="clear" w:color="auto" w:fill="EEEEE2"/>
          <w:lang w:eastAsia="ru-RU"/>
        </w:rPr>
        <w:t>2 стопка- 24</w:t>
      </w:r>
    </w:p>
    <w:p w:rsidR="00AE609B" w:rsidRPr="00AE609B" w:rsidRDefault="00AE609B" w:rsidP="00AE609B">
      <w:pPr>
        <w:shd w:val="clear" w:color="auto" w:fill="EEEEE2"/>
        <w:spacing w:after="0" w:line="284" w:lineRule="atLeast"/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</w:pP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t>2.х+у=54 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  <w:t>х+6=У 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  <w:t>получается 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  <w:t>x+x+6=54 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  <w:t>2x=54-6 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  <w:t>2x=48 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  <w:t>x=24 </w:t>
      </w:r>
    </w:p>
    <w:p w:rsidR="00AE609B" w:rsidRPr="00AE609B" w:rsidRDefault="00AE609B" w:rsidP="00AE609B">
      <w:pPr>
        <w:shd w:val="clear" w:color="auto" w:fill="EEEEE2"/>
        <w:spacing w:after="0" w:line="284" w:lineRule="atLeast"/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</w:pP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t>y=x=6 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  <w:t>y=24+6 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  <w:t>y=30 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  <w:t>Ответ: в первой стопке 24 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  <w:t>во второй стопке 30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  <w:t>3.Х - тетрадей во второй стопке, 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  <w:t>тогда Х + 6 - тетрадей в первой сопке. 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  <w:t>Х + (Х +6) = 54. 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  <w:t>2Х +6=54, 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  <w:t>2Х = 54 - 6 = 48, 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  <w:t>Х= 48:2= 24 (тетрадей во 2 стопке), 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  <w:t>24+6 = 30 (тетрадей в первой стопке). </w:t>
      </w:r>
      <w:r w:rsidRPr="00AE609B">
        <w:rPr>
          <w:rFonts w:ascii="Georgia" w:eastAsia="Times New Roman" w:hAnsi="Georgia" w:cs="Times New Roman"/>
          <w:color w:val="FF0000"/>
          <w:sz w:val="32"/>
          <w:szCs w:val="32"/>
          <w:lang w:eastAsia="ru-RU"/>
        </w:rPr>
        <w:br/>
        <w:t>Ответ: 24 и 30 тетрадей.</w:t>
      </w:r>
    </w:p>
    <w:p w:rsidR="00207EFD" w:rsidRDefault="00207EFD"/>
    <w:sectPr w:rsidR="00207EFD" w:rsidSect="0020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AE609B"/>
    <w:rsid w:val="00207EFD"/>
    <w:rsid w:val="00AE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Krokoz™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2014-11-16T07:17:00Z</dcterms:created>
  <dcterms:modified xsi:type="dcterms:W3CDTF">2014-11-16T07:17:00Z</dcterms:modified>
</cp:coreProperties>
</file>