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F" w:rsidRPr="00861AB5" w:rsidRDefault="0001555F" w:rsidP="0001555F">
      <w:pPr>
        <w:rPr>
          <w:b/>
          <w:i/>
          <w:sz w:val="24"/>
          <w:szCs w:val="24"/>
        </w:rPr>
      </w:pPr>
      <w:r w:rsidRPr="00861AB5">
        <w:rPr>
          <w:b/>
          <w:i/>
          <w:sz w:val="24"/>
          <w:szCs w:val="24"/>
        </w:rPr>
        <w:t>Решение:</w:t>
      </w:r>
    </w:p>
    <w:tbl>
      <w:tblPr>
        <w:tblW w:w="106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93"/>
        <w:gridCol w:w="1446"/>
        <w:gridCol w:w="1185"/>
        <w:gridCol w:w="1323"/>
        <w:gridCol w:w="1361"/>
        <w:gridCol w:w="1427"/>
      </w:tblGrid>
      <w:tr w:rsidR="0001555F" w:rsidRPr="00F71DBC" w:rsidTr="00815B44">
        <w:trPr>
          <w:trHeight w:val="697"/>
          <w:tblCellSpacing w:w="7" w:type="dxa"/>
          <w:jc w:val="center"/>
        </w:trPr>
        <w:tc>
          <w:tcPr>
            <w:tcW w:w="4158" w:type="dxa"/>
            <w:hideMark/>
          </w:tcPr>
          <w:p w:rsidR="0001555F" w:rsidRPr="00F71DBC" w:rsidRDefault="0001555F" w:rsidP="00815B4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2" w:type="dxa"/>
            <w:hideMark/>
          </w:tcPr>
          <w:p w:rsidR="0001555F" w:rsidRPr="00F71DBC" w:rsidRDefault="0001555F" w:rsidP="00815B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Единица измерения</w:t>
            </w:r>
          </w:p>
          <w:p w:rsidR="0001555F" w:rsidRPr="00F71DBC" w:rsidRDefault="0001555F" w:rsidP="00815B4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hideMark/>
          </w:tcPr>
          <w:p w:rsidR="0001555F" w:rsidRPr="00F71DBC" w:rsidRDefault="0001555F" w:rsidP="00815B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 плану</w:t>
            </w:r>
          </w:p>
          <w:p w:rsidR="0001555F" w:rsidRPr="00F71DBC" w:rsidRDefault="0001555F" w:rsidP="00815B4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hideMark/>
          </w:tcPr>
          <w:p w:rsidR="0001555F" w:rsidRPr="00F71DBC" w:rsidRDefault="0001555F" w:rsidP="00815B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32" w:type="dxa"/>
            <w:hideMark/>
          </w:tcPr>
          <w:p w:rsidR="0001555F" w:rsidRPr="00F71DBC" w:rsidRDefault="0001555F" w:rsidP="00815B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134" w:type="dxa"/>
            <w:hideMark/>
          </w:tcPr>
          <w:p w:rsidR="0001555F" w:rsidRPr="00F71DBC" w:rsidRDefault="0001555F" w:rsidP="00815B4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Выполнение плана, %</w:t>
            </w:r>
          </w:p>
        </w:tc>
      </w:tr>
      <w:tr w:rsidR="0001555F" w:rsidRPr="00F71DBC" w:rsidTr="00815B44">
        <w:trPr>
          <w:trHeight w:val="210"/>
          <w:tblCellSpacing w:w="7" w:type="dxa"/>
          <w:jc w:val="center"/>
        </w:trPr>
        <w:tc>
          <w:tcPr>
            <w:tcW w:w="4158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1. Среднесписочная численность промышленно-производственного персонала</w:t>
            </w:r>
          </w:p>
        </w:tc>
        <w:tc>
          <w:tcPr>
            <w:tcW w:w="1462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6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4657</w:t>
            </w:r>
          </w:p>
        </w:tc>
        <w:tc>
          <w:tcPr>
            <w:tcW w:w="1305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4598</w:t>
            </w:r>
          </w:p>
        </w:tc>
        <w:tc>
          <w:tcPr>
            <w:tcW w:w="1232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-59</w:t>
            </w:r>
          </w:p>
        </w:tc>
        <w:tc>
          <w:tcPr>
            <w:tcW w:w="1134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98,7</w:t>
            </w:r>
          </w:p>
        </w:tc>
      </w:tr>
      <w:tr w:rsidR="0001555F" w:rsidRPr="00F71DBC" w:rsidTr="00815B44">
        <w:trPr>
          <w:trHeight w:val="210"/>
          <w:tblCellSpacing w:w="7" w:type="dxa"/>
          <w:jc w:val="center"/>
        </w:trPr>
        <w:tc>
          <w:tcPr>
            <w:tcW w:w="4158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2. Фонд заработной платы промышленно-производственного персонала</w:t>
            </w:r>
          </w:p>
        </w:tc>
        <w:tc>
          <w:tcPr>
            <w:tcW w:w="1462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909,5</w:t>
            </w:r>
          </w:p>
        </w:tc>
        <w:tc>
          <w:tcPr>
            <w:tcW w:w="1305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921,9</w:t>
            </w:r>
          </w:p>
        </w:tc>
        <w:tc>
          <w:tcPr>
            <w:tcW w:w="1232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+12</w:t>
            </w:r>
            <w:r>
              <w:rPr>
                <w:rFonts w:cstheme="minorHAns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101,4</w:t>
            </w:r>
          </w:p>
        </w:tc>
      </w:tr>
      <w:tr w:rsidR="0001555F" w:rsidRPr="00F71DBC" w:rsidTr="00815B44">
        <w:trPr>
          <w:trHeight w:val="195"/>
          <w:tblCellSpacing w:w="7" w:type="dxa"/>
          <w:jc w:val="center"/>
        </w:trPr>
        <w:tc>
          <w:tcPr>
            <w:tcW w:w="4158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3. Средняя заработная плата одного работающего (строка 2</w:t>
            </w:r>
            <w:proofErr w:type="gramStart"/>
            <w:r w:rsidRPr="00AE0486">
              <w:rPr>
                <w:rFonts w:cstheme="minorHAns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0486">
              <w:rPr>
                <w:rFonts w:cstheme="minorHAnsi"/>
                <w:sz w:val="24"/>
                <w:szCs w:val="24"/>
                <w:lang w:eastAsia="ru-RU"/>
              </w:rPr>
              <w:t xml:space="preserve"> строку 1)</w:t>
            </w:r>
          </w:p>
        </w:tc>
        <w:tc>
          <w:tcPr>
            <w:tcW w:w="1462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proofErr w:type="spellStart"/>
            <w:r w:rsidRPr="00AE0486">
              <w:rPr>
                <w:rFonts w:cstheme="minorHAnsi"/>
                <w:sz w:val="24"/>
                <w:szCs w:val="24"/>
                <w:lang w:eastAsia="ru-RU"/>
              </w:rPr>
              <w:t>руб</w:t>
            </w:r>
            <w:proofErr w:type="spellEnd"/>
            <w:r w:rsidRPr="00AE0486">
              <w:rPr>
                <w:rFonts w:cstheme="minorHAnsi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46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305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1232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+5,2</w:t>
            </w:r>
          </w:p>
        </w:tc>
        <w:tc>
          <w:tcPr>
            <w:tcW w:w="1134" w:type="dxa"/>
            <w:hideMark/>
          </w:tcPr>
          <w:p w:rsidR="0001555F" w:rsidRPr="00AE0486" w:rsidRDefault="0001555F" w:rsidP="00815B44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E0486">
              <w:rPr>
                <w:rFonts w:cstheme="minorHAnsi"/>
                <w:sz w:val="24"/>
                <w:szCs w:val="24"/>
                <w:lang w:eastAsia="ru-RU"/>
              </w:rPr>
              <w:t>102,7</w:t>
            </w:r>
          </w:p>
        </w:tc>
      </w:tr>
    </w:tbl>
    <w:p w:rsidR="0001555F" w:rsidRPr="00F45995" w:rsidRDefault="0001555F" w:rsidP="0001555F">
      <w:pPr>
        <w:pStyle w:val="a3"/>
        <w:jc w:val="both"/>
        <w:rPr>
          <w:rFonts w:cstheme="minorHAnsi"/>
          <w:b/>
          <w:sz w:val="24"/>
          <w:szCs w:val="24"/>
        </w:rPr>
      </w:pPr>
      <w:r w:rsidRPr="00F45995">
        <w:rPr>
          <w:b/>
          <w:lang w:eastAsia="ru-RU"/>
        </w:rPr>
        <w:t> </w:t>
      </w:r>
      <w:r w:rsidRPr="00F45995">
        <w:rPr>
          <w:b/>
          <w:sz w:val="24"/>
          <w:szCs w:val="24"/>
          <w:lang w:eastAsia="ru-RU"/>
        </w:rPr>
        <w:t>Выводы:</w:t>
      </w:r>
    </w:p>
    <w:p w:rsidR="0001555F" w:rsidRPr="00F45995" w:rsidRDefault="0001555F" w:rsidP="0001555F">
      <w:pPr>
        <w:pStyle w:val="a3"/>
        <w:jc w:val="both"/>
        <w:rPr>
          <w:sz w:val="24"/>
          <w:szCs w:val="24"/>
        </w:rPr>
      </w:pPr>
      <w:r w:rsidRPr="00F45995">
        <w:rPr>
          <w:sz w:val="24"/>
          <w:szCs w:val="24"/>
        </w:rPr>
        <w:t>Прирост средней заработной платы составил 5,2 руб. (200,5 – 195,3).</w:t>
      </w:r>
    </w:p>
    <w:p w:rsidR="0001555F" w:rsidRPr="00861AB5" w:rsidRDefault="0001555F" w:rsidP="0001555F">
      <w:pPr>
        <w:pStyle w:val="a3"/>
        <w:jc w:val="both"/>
        <w:rPr>
          <w:sz w:val="24"/>
          <w:szCs w:val="24"/>
        </w:rPr>
      </w:pPr>
      <w:r w:rsidRPr="00F45995">
        <w:rPr>
          <w:sz w:val="24"/>
          <w:szCs w:val="24"/>
        </w:rPr>
        <w:t>Изменение</w:t>
      </w:r>
      <w:r w:rsidRPr="00861AB5">
        <w:rPr>
          <w:sz w:val="24"/>
          <w:szCs w:val="24"/>
        </w:rPr>
        <w:t xml:space="preserve"> среднего заработка </w:t>
      </w:r>
      <w:proofErr w:type="gramStart"/>
      <w:r w:rsidRPr="00861AB5">
        <w:rPr>
          <w:sz w:val="24"/>
          <w:szCs w:val="24"/>
        </w:rPr>
        <w:t>работающих</w:t>
      </w:r>
      <w:proofErr w:type="gramEnd"/>
      <w:r w:rsidRPr="00861AB5">
        <w:rPr>
          <w:sz w:val="24"/>
          <w:szCs w:val="24"/>
        </w:rPr>
        <w:t xml:space="preserve"> характеризуется его индексом, который определяется отношением средней зарплаты за отчетный период к средней зарплате в базисном периоде:</w:t>
      </w:r>
    </w:p>
    <w:p w:rsidR="0001555F" w:rsidRDefault="0001555F" w:rsidP="000155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200,5</w:t>
      </w:r>
      <w:r w:rsidRPr="00861AB5">
        <w:rPr>
          <w:sz w:val="24"/>
          <w:szCs w:val="24"/>
        </w:rPr>
        <w:t>/</w:t>
      </w:r>
      <w:r>
        <w:rPr>
          <w:sz w:val="24"/>
          <w:szCs w:val="24"/>
        </w:rPr>
        <w:t xml:space="preserve">195,3 </w:t>
      </w:r>
      <w:r w:rsidRPr="00861AB5">
        <w:rPr>
          <w:sz w:val="24"/>
          <w:szCs w:val="24"/>
        </w:rPr>
        <w:t xml:space="preserve">= </w:t>
      </w:r>
      <w:r>
        <w:rPr>
          <w:sz w:val="24"/>
          <w:szCs w:val="24"/>
        </w:rPr>
        <w:t>1,03</w:t>
      </w:r>
    </w:p>
    <w:p w:rsidR="0001555F" w:rsidRPr="00F4599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 w:rsidRPr="00F45995">
        <w:rPr>
          <w:rFonts w:cstheme="minorHAnsi"/>
          <w:sz w:val="24"/>
          <w:szCs w:val="24"/>
        </w:rPr>
        <w:t xml:space="preserve">Таким образом, в отчетном периоде  по   сравнению  с базисным </w:t>
      </w:r>
      <w:r>
        <w:rPr>
          <w:rFonts w:cstheme="minorHAnsi"/>
          <w:sz w:val="24"/>
          <w:szCs w:val="24"/>
        </w:rPr>
        <w:t>п</w:t>
      </w:r>
      <w:r w:rsidRPr="00F45995">
        <w:rPr>
          <w:rFonts w:cstheme="minorHAnsi"/>
          <w:sz w:val="24"/>
          <w:szCs w:val="24"/>
        </w:rPr>
        <w:t xml:space="preserve">ериодом  средняя   заработная   плата   увеличилась на </w:t>
      </w:r>
      <w:r>
        <w:rPr>
          <w:rFonts w:cstheme="minorHAnsi"/>
          <w:sz w:val="24"/>
          <w:szCs w:val="24"/>
        </w:rPr>
        <w:t>2,7</w:t>
      </w:r>
      <w:r w:rsidRPr="00F45995">
        <w:rPr>
          <w:rFonts w:cstheme="minorHAnsi"/>
          <w:sz w:val="24"/>
          <w:szCs w:val="24"/>
        </w:rPr>
        <w:t>%.</w:t>
      </w:r>
    </w:p>
    <w:p w:rsidR="0001555F" w:rsidRPr="00861AB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 w:rsidRPr="00861AB5">
        <w:rPr>
          <w:rFonts w:cstheme="minorHAnsi"/>
          <w:sz w:val="24"/>
          <w:szCs w:val="24"/>
        </w:rPr>
        <w:t>За счет прироста средней заработной платы перерасход фонда зарплаты составил:</w:t>
      </w:r>
    </w:p>
    <w:p w:rsidR="0001555F" w:rsidRPr="00861AB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5,2</w:t>
      </w:r>
      <w:r w:rsidRPr="00861AB5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4657</w:t>
      </w:r>
      <w:r w:rsidRPr="00861AB5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24216,4</w:t>
      </w:r>
      <w:r w:rsidRPr="00861AB5">
        <w:rPr>
          <w:rFonts w:cstheme="minorHAnsi"/>
          <w:sz w:val="24"/>
          <w:szCs w:val="24"/>
        </w:rPr>
        <w:t xml:space="preserve"> руб. </w:t>
      </w:r>
    </w:p>
    <w:p w:rsidR="0001555F" w:rsidRPr="00861AB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 w:rsidRPr="00861AB5">
        <w:rPr>
          <w:rFonts w:cstheme="minorHAnsi"/>
          <w:sz w:val="24"/>
          <w:szCs w:val="24"/>
        </w:rPr>
        <w:t>Абсолютный перерасход фонда зарплаты составил 1</w:t>
      </w:r>
      <w:r>
        <w:rPr>
          <w:rFonts w:cstheme="minorHAnsi"/>
          <w:sz w:val="24"/>
          <w:szCs w:val="24"/>
        </w:rPr>
        <w:t>2,4</w:t>
      </w:r>
      <w:r w:rsidRPr="00861AB5">
        <w:rPr>
          <w:rFonts w:cstheme="minorHAnsi"/>
          <w:sz w:val="24"/>
          <w:szCs w:val="24"/>
        </w:rPr>
        <w:t xml:space="preserve"> тыс. руб. (</w:t>
      </w:r>
      <w:r>
        <w:rPr>
          <w:rFonts w:cstheme="minorHAnsi"/>
          <w:sz w:val="24"/>
          <w:szCs w:val="24"/>
        </w:rPr>
        <w:t xml:space="preserve">921,9 </w:t>
      </w:r>
      <w:r w:rsidRPr="00861AB5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>909,5</w:t>
      </w:r>
      <w:r w:rsidRPr="00861AB5">
        <w:rPr>
          <w:rFonts w:cstheme="minorHAnsi"/>
          <w:sz w:val="24"/>
          <w:szCs w:val="24"/>
        </w:rPr>
        <w:t>).</w:t>
      </w:r>
    </w:p>
    <w:p w:rsidR="0001555F" w:rsidRPr="00861AB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 w:rsidRPr="00861AB5">
        <w:rPr>
          <w:rFonts w:cstheme="minorHAnsi"/>
          <w:sz w:val="24"/>
          <w:szCs w:val="24"/>
        </w:rPr>
        <w:t xml:space="preserve">Вследствие </w:t>
      </w:r>
      <w:r>
        <w:rPr>
          <w:rFonts w:cstheme="minorHAnsi"/>
          <w:sz w:val="24"/>
          <w:szCs w:val="24"/>
        </w:rPr>
        <w:t>уменьшения</w:t>
      </w:r>
      <w:r w:rsidRPr="00861AB5">
        <w:rPr>
          <w:rFonts w:cstheme="minorHAnsi"/>
          <w:sz w:val="24"/>
          <w:szCs w:val="24"/>
        </w:rPr>
        <w:t xml:space="preserve"> численности работающих по сравнению с планом на </w:t>
      </w:r>
      <w:r>
        <w:rPr>
          <w:rFonts w:cstheme="minorHAnsi"/>
          <w:sz w:val="24"/>
          <w:szCs w:val="24"/>
        </w:rPr>
        <w:t>59</w:t>
      </w:r>
      <w:r w:rsidRPr="00861AB5">
        <w:rPr>
          <w:rFonts w:cstheme="minorHAnsi"/>
          <w:sz w:val="24"/>
          <w:szCs w:val="24"/>
        </w:rPr>
        <w:t xml:space="preserve"> человек </w:t>
      </w:r>
      <w:r>
        <w:rPr>
          <w:rFonts w:cstheme="minorHAnsi"/>
          <w:sz w:val="24"/>
          <w:szCs w:val="24"/>
        </w:rPr>
        <w:t>экономия</w:t>
      </w:r>
      <w:r w:rsidRPr="00861AB5">
        <w:rPr>
          <w:rFonts w:cstheme="minorHAnsi"/>
          <w:sz w:val="24"/>
          <w:szCs w:val="24"/>
        </w:rPr>
        <w:t xml:space="preserve"> планового фонда заработной платы составил: </w:t>
      </w:r>
      <w:r>
        <w:rPr>
          <w:rFonts w:cstheme="minorHAnsi"/>
          <w:sz w:val="24"/>
          <w:szCs w:val="24"/>
        </w:rPr>
        <w:t>-</w:t>
      </w:r>
      <w:r w:rsidRPr="00861A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1522,7</w:t>
      </w:r>
      <w:r w:rsidRPr="00861AB5">
        <w:rPr>
          <w:rFonts w:cstheme="minorHAnsi"/>
          <w:sz w:val="24"/>
          <w:szCs w:val="24"/>
        </w:rPr>
        <w:t xml:space="preserve"> руб. (</w:t>
      </w:r>
      <w:r>
        <w:rPr>
          <w:rFonts w:cstheme="minorHAnsi"/>
          <w:sz w:val="24"/>
          <w:szCs w:val="24"/>
        </w:rPr>
        <w:t>-59*195,3</w:t>
      </w:r>
      <w:r w:rsidRPr="00861AB5">
        <w:rPr>
          <w:rFonts w:cstheme="minorHAnsi"/>
          <w:sz w:val="24"/>
          <w:szCs w:val="24"/>
        </w:rPr>
        <w:t xml:space="preserve">). </w:t>
      </w:r>
    </w:p>
    <w:p w:rsidR="0001555F" w:rsidRPr="00861AB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 w:rsidRPr="00861AB5">
        <w:rPr>
          <w:rFonts w:cstheme="minorHAnsi"/>
          <w:sz w:val="24"/>
          <w:szCs w:val="24"/>
        </w:rPr>
        <w:t xml:space="preserve">Рост средней заработной платы на одного работающего увеличил перерасход на </w:t>
      </w:r>
      <w:r>
        <w:rPr>
          <w:rFonts w:cstheme="minorHAnsi"/>
          <w:sz w:val="24"/>
          <w:szCs w:val="24"/>
        </w:rPr>
        <w:t>23909,6</w:t>
      </w:r>
      <w:r w:rsidRPr="00861AB5">
        <w:rPr>
          <w:rFonts w:cstheme="minorHAnsi"/>
          <w:sz w:val="24"/>
          <w:szCs w:val="24"/>
        </w:rPr>
        <w:t xml:space="preserve"> руб. (</w:t>
      </w:r>
      <w:r>
        <w:rPr>
          <w:rFonts w:cstheme="minorHAnsi"/>
          <w:sz w:val="24"/>
          <w:szCs w:val="24"/>
        </w:rPr>
        <w:t>5,</w:t>
      </w:r>
      <w:r w:rsidRPr="00861AB5">
        <w:rPr>
          <w:rFonts w:cstheme="minorHAnsi"/>
          <w:sz w:val="24"/>
          <w:szCs w:val="24"/>
        </w:rPr>
        <w:t>2*4</w:t>
      </w:r>
      <w:r>
        <w:rPr>
          <w:rFonts w:cstheme="minorHAnsi"/>
          <w:sz w:val="24"/>
          <w:szCs w:val="24"/>
        </w:rPr>
        <w:t>598</w:t>
      </w:r>
      <w:r w:rsidRPr="00861AB5">
        <w:rPr>
          <w:rFonts w:cstheme="minorHAnsi"/>
          <w:sz w:val="24"/>
          <w:szCs w:val="24"/>
        </w:rPr>
        <w:t>).</w:t>
      </w:r>
    </w:p>
    <w:p w:rsidR="0001555F" w:rsidRPr="00861AB5" w:rsidRDefault="0001555F" w:rsidP="0001555F">
      <w:pPr>
        <w:pStyle w:val="a3"/>
        <w:jc w:val="both"/>
        <w:rPr>
          <w:rFonts w:cstheme="minorHAnsi"/>
          <w:sz w:val="24"/>
          <w:szCs w:val="24"/>
        </w:rPr>
      </w:pPr>
      <w:r w:rsidRPr="00861AB5">
        <w:rPr>
          <w:rFonts w:cstheme="minorHAnsi"/>
          <w:sz w:val="24"/>
          <w:szCs w:val="24"/>
        </w:rPr>
        <w:t>Следовательно, общее изменение по фонду заработной платы под влиянием этих двух факторов составило 1</w:t>
      </w:r>
      <w:r>
        <w:rPr>
          <w:rFonts w:cstheme="minorHAnsi"/>
          <w:sz w:val="24"/>
          <w:szCs w:val="24"/>
        </w:rPr>
        <w:t>2386,9</w:t>
      </w:r>
      <w:r w:rsidRPr="00861AB5">
        <w:rPr>
          <w:rFonts w:cstheme="minorHAnsi"/>
          <w:sz w:val="24"/>
          <w:szCs w:val="24"/>
        </w:rPr>
        <w:t xml:space="preserve"> руб. (</w:t>
      </w:r>
      <w:r>
        <w:rPr>
          <w:rFonts w:cstheme="minorHAnsi"/>
          <w:sz w:val="24"/>
          <w:szCs w:val="24"/>
        </w:rPr>
        <w:t>23909,6-11522,7</w:t>
      </w:r>
      <w:r w:rsidRPr="00861AB5">
        <w:rPr>
          <w:rFonts w:cstheme="minorHAnsi"/>
          <w:sz w:val="24"/>
          <w:szCs w:val="24"/>
        </w:rPr>
        <w:t>).</w:t>
      </w:r>
    </w:p>
    <w:p w:rsidR="0001555F" w:rsidRDefault="0001555F" w:rsidP="0001555F">
      <w:pPr>
        <w:pStyle w:val="3"/>
        <w:jc w:val="both"/>
        <w:rPr>
          <w:rFonts w:eastAsia="Times New Roman"/>
          <w:color w:val="FF0000"/>
          <w:lang w:eastAsia="ru-RU"/>
        </w:rPr>
      </w:pP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5F"/>
    <w:rsid w:val="0001555F"/>
    <w:rsid w:val="00205105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F"/>
  </w:style>
  <w:style w:type="paragraph" w:styleId="3">
    <w:name w:val="heading 3"/>
    <w:basedOn w:val="a"/>
    <w:next w:val="a"/>
    <w:link w:val="30"/>
    <w:uiPriority w:val="9"/>
    <w:unhideWhenUsed/>
    <w:qFormat/>
    <w:rsid w:val="00015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155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2016-02-07T19:27:00Z</dcterms:created>
  <dcterms:modified xsi:type="dcterms:W3CDTF">2016-02-07T19:28:00Z</dcterms:modified>
</cp:coreProperties>
</file>