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1 Choose the correct words.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 She always looks at the cash /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price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before she buys something.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 Can I have the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bill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 sale, please? I’d like to pay.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 If you want to return something to a shop, you need the cash /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receipt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 I bought this suit in the wallet /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sale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 There was a 50%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discount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 receipt.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 Do you have any price /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cash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? I don’t have my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purse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 bill with me.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6 Do you carry a purse or a discount /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wallet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2 Complete the sentences with the words in the box. There are two extra words.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bill /buy /cash /discount /pay /prices /purse/ receipt/ sales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 I love this shop, the prices are great!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 I don’t like this jumper, but I didn’t keep the receipt so I can’t return it.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 I don’t like shopping in the sales. I prefer the new collections.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 I don’t think our bill is correct. We didn’t order these drinks.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 How much cash do you carry in your purse or wallet?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6 There’s a 50% discount if you buy online.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3 Match the sentence and question halves 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5 to 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 I can buy five oranges - 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 I bought my mum some books 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 What’s another word for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 The shop is famous for 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 I need to do my 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 awesome?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 homework for Monday.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 for a few pounds.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 its amazing prices.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for her birthday.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4 Choose the correct meaning for the sentences in Exercise 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payment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 time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 payment /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occasion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the meaning of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 reason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 the meaning of /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reason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time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 occasion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