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06" w:rsidRPr="00B42E06" w:rsidRDefault="00B42E06" w:rsidP="00B42E06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B42E0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Объем тела, полученного вращением вокруг оси ОХ области, ограниченной графиками функции у=1+8х^3, у=1, x=(-1/2)</w:t>
      </w:r>
    </w:p>
    <w:p w:rsidR="00923B65" w:rsidRDefault="00923B65"/>
    <w:p w:rsidR="00B42E06" w:rsidRDefault="00B42E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2233295</wp:posOffset>
                </wp:positionV>
                <wp:extent cx="95250" cy="85725"/>
                <wp:effectExtent l="38100" t="19050" r="5715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75.85pt" to="110.7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2128520</wp:posOffset>
                </wp:positionV>
                <wp:extent cx="95250" cy="104775"/>
                <wp:effectExtent l="38100" t="19050" r="5715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67.6pt" to="110.7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943350" cy="3489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0" t="34332" r="37721" b="14247"/>
                    <a:stretch/>
                  </pic:blipFill>
                  <pic:spPr bwMode="auto">
                    <a:xfrm>
                      <a:off x="0" y="0"/>
                      <a:ext cx="3947571" cy="349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E06" w:rsidRDefault="00B42E06" w:rsidP="00B42E06">
      <w:r>
        <w:t>2. границы интегрирования:</w:t>
      </w:r>
    </w:p>
    <w:p w:rsidR="00B42E06" w:rsidRDefault="00B42E06" w:rsidP="00B42E06">
      <w:pPr>
        <w:rPr>
          <w:position w:val="-114"/>
          <w:sz w:val="16"/>
          <w:szCs w:val="16"/>
        </w:rPr>
      </w:pPr>
      <w:r w:rsidRPr="00B42E06">
        <w:rPr>
          <w:position w:val="-82"/>
          <w:sz w:val="16"/>
          <w:szCs w:val="16"/>
        </w:rPr>
        <w:object w:dxaOrig="140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6.25pt" o:ole="">
            <v:imagedata r:id="rId6" o:title=""/>
          </v:shape>
          <o:OLEObject Type="Embed" ProgID="Equation.3" ShapeID="_x0000_i1025" DrawAspect="Content" ObjectID="_1492863833" r:id="rId7"/>
        </w:object>
      </w:r>
    </w:p>
    <w:p w:rsidR="00B42E06" w:rsidRDefault="00B42E06" w:rsidP="00B42E06">
      <w:r w:rsidRPr="00451DD7">
        <w:t>3</w:t>
      </w:r>
      <w:r>
        <w:t>. подынтегральная функция</w:t>
      </w:r>
    </w:p>
    <w:p w:rsidR="00B42E06" w:rsidRDefault="00B42E06" w:rsidP="00B42E06">
      <w:pPr>
        <w:rPr>
          <w:position w:val="-24"/>
        </w:rPr>
      </w:pPr>
      <w:r w:rsidRPr="00B42E06">
        <w:rPr>
          <w:position w:val="-32"/>
        </w:rPr>
        <w:object w:dxaOrig="1840" w:dyaOrig="760">
          <v:shape id="_x0000_i1026" type="#_x0000_t75" style="width:87.75pt;height:36.75pt" o:ole="">
            <v:imagedata r:id="rId8" o:title=""/>
          </v:shape>
          <o:OLEObject Type="Embed" ProgID="Equation.3" ShapeID="_x0000_i1026" DrawAspect="Content" ObjectID="_1492863834" r:id="rId9"/>
        </w:object>
      </w:r>
    </w:p>
    <w:p w:rsidR="00B42E06" w:rsidRDefault="00B42E06" w:rsidP="00B42E06">
      <w:r>
        <w:t xml:space="preserve">4. объем  фигуры: </w:t>
      </w:r>
    </w:p>
    <w:p w:rsidR="00B42E06" w:rsidRDefault="00B42E06">
      <w:r w:rsidRPr="00B42E06">
        <w:rPr>
          <w:position w:val="-120"/>
          <w:sz w:val="16"/>
          <w:szCs w:val="16"/>
        </w:rPr>
        <w:object w:dxaOrig="4840" w:dyaOrig="2520">
          <v:shape id="_x0000_i1027" type="#_x0000_t75" style="width:242.25pt;height:125.25pt" o:ole="">
            <v:imagedata r:id="rId10" o:title=""/>
          </v:shape>
          <o:OLEObject Type="Embed" ProgID="Equation.3" ShapeID="_x0000_i1027" DrawAspect="Content" ObjectID="_1492863835" r:id="rId11"/>
        </w:object>
      </w:r>
      <w:bookmarkStart w:id="0" w:name="_GoBack"/>
      <w:bookmarkEnd w:id="0"/>
      <w:r w:rsidRPr="00B42E06">
        <w:rPr>
          <w:position w:val="-24"/>
          <w:sz w:val="16"/>
          <w:szCs w:val="16"/>
        </w:rPr>
        <w:object w:dxaOrig="1520" w:dyaOrig="620">
          <v:shape id="_x0000_i1028" type="#_x0000_t75" style="width:76.5pt;height:30.75pt" o:ole="">
            <v:imagedata r:id="rId12" o:title=""/>
          </v:shape>
          <o:OLEObject Type="Embed" ProgID="Equation.3" ShapeID="_x0000_i1028" DrawAspect="Content" ObjectID="_1492863836" r:id="rId13"/>
        </w:object>
      </w:r>
    </w:p>
    <w:sectPr w:rsidR="00B4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52"/>
    <w:rsid w:val="00722752"/>
    <w:rsid w:val="00923B65"/>
    <w:rsid w:val="00B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2015-05-11T12:27:00Z</dcterms:created>
  <dcterms:modified xsi:type="dcterms:W3CDTF">2015-05-11T12:37:00Z</dcterms:modified>
</cp:coreProperties>
</file>