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6E" w:rsidRPr="00FA2E6E" w:rsidRDefault="00FA2E6E">
      <w:pPr>
        <w:rPr>
          <w:b/>
          <w:noProof/>
          <w:sz w:val="28"/>
          <w:lang w:eastAsia="ru-RU"/>
        </w:rPr>
      </w:pPr>
      <w:r w:rsidRPr="00FA2E6E">
        <w:rPr>
          <w:rFonts w:ascii="Helvetica" w:hAnsi="Helvetica" w:cs="Helvetica"/>
          <w:b/>
          <w:color w:val="2E2E2E"/>
          <w:sz w:val="24"/>
          <w:szCs w:val="20"/>
          <w:shd w:val="clear" w:color="auto" w:fill="FFFFFF"/>
        </w:rPr>
        <w:t>Расшифруй имя русского поэта</w:t>
      </w:r>
    </w:p>
    <w:p w:rsidR="00891EC7" w:rsidRDefault="00FA2E6E">
      <w:r>
        <w:rPr>
          <w:noProof/>
          <w:lang w:eastAsia="ru-RU"/>
        </w:rPr>
        <w:drawing>
          <wp:inline distT="0" distB="0" distL="0" distR="0">
            <wp:extent cx="5038725" cy="3514725"/>
            <wp:effectExtent l="19050" t="0" r="9525" b="0"/>
            <wp:docPr id="1" name="Рисунок 1" descr="F:\Documents and Settings\admin\Рабочий стол\27.01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 and Settings\admin\Рабочий стол\27.01-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E6E" w:rsidRPr="00FA2E6E" w:rsidRDefault="00FA2E6E">
      <w:pPr>
        <w:rPr>
          <w:sz w:val="28"/>
          <w:szCs w:val="28"/>
        </w:rPr>
      </w:pPr>
      <w:r w:rsidRPr="00FA2E6E">
        <w:rPr>
          <w:sz w:val="28"/>
          <w:szCs w:val="28"/>
        </w:rPr>
        <w:t>Найди сумму всех возможных двухзначных чисел, все цифры которых нечетные</w:t>
      </w:r>
    </w:p>
    <w:sectPr w:rsidR="00FA2E6E" w:rsidRPr="00FA2E6E" w:rsidSect="0089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E6E"/>
    <w:rsid w:val="00891EC7"/>
    <w:rsid w:val="00FA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SPecialiST RePack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2014-04-28T08:52:00Z</dcterms:created>
  <dcterms:modified xsi:type="dcterms:W3CDTF">2014-04-28T08:53:00Z</dcterms:modified>
</cp:coreProperties>
</file>