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ED" w:rsidRDefault="00832FF2" w:rsidP="00D95D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5DB5">
        <w:rPr>
          <w:rFonts w:ascii="Times New Roman" w:hAnsi="Times New Roman" w:cs="Times New Roman"/>
          <w:sz w:val="28"/>
          <w:szCs w:val="28"/>
        </w:rPr>
        <w:t>Вопросы</w:t>
      </w:r>
    </w:p>
    <w:p w:rsidR="00D95DB5" w:rsidRPr="00832FF2" w:rsidRDefault="00D95DB5" w:rsidP="00D95DB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компьютер</w:t>
      </w:r>
      <w:r w:rsidR="00832FF2">
        <w:rPr>
          <w:rFonts w:ascii="Times New Roman" w:hAnsi="Times New Roman" w:cs="Times New Roman"/>
          <w:sz w:val="28"/>
          <w:szCs w:val="28"/>
        </w:rPr>
        <w:t xml:space="preserve"> состоит из следующих устройств^</w:t>
      </w:r>
      <w:r w:rsidR="00832FF2">
        <w:rPr>
          <w:rFonts w:ascii="Times New Roman" w:hAnsi="Times New Roman" w:cs="Times New Roman"/>
          <w:sz w:val="28"/>
          <w:szCs w:val="28"/>
        </w:rPr>
        <w:br/>
      </w:r>
      <w:r w:rsidR="00832FF2" w:rsidRPr="00832FF2">
        <w:rPr>
          <w:rFonts w:ascii="Times New Roman" w:hAnsi="Times New Roman" w:cs="Times New Roman"/>
          <w:b/>
          <w:sz w:val="28"/>
          <w:szCs w:val="28"/>
        </w:rPr>
        <w:t>- для обработки информации, которое состоит из системного блока и устройства для хранения информации;</w:t>
      </w:r>
    </w:p>
    <w:p w:rsidR="00832FF2" w:rsidRPr="00832FF2" w:rsidRDefault="00832FF2" w:rsidP="00832FF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2FF2">
        <w:rPr>
          <w:rFonts w:ascii="Times New Roman" w:hAnsi="Times New Roman" w:cs="Times New Roman"/>
          <w:b/>
          <w:sz w:val="28"/>
          <w:szCs w:val="28"/>
        </w:rPr>
        <w:t>– устройство вывода информации – монитор;</w:t>
      </w:r>
    </w:p>
    <w:p w:rsidR="00832FF2" w:rsidRPr="00832FF2" w:rsidRDefault="00832FF2" w:rsidP="00832FF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2FF2">
        <w:rPr>
          <w:rFonts w:ascii="Times New Roman" w:hAnsi="Times New Roman" w:cs="Times New Roman"/>
          <w:b/>
          <w:sz w:val="28"/>
          <w:szCs w:val="28"/>
        </w:rPr>
        <w:t>- устройства ввода информации – клавиатура.</w:t>
      </w:r>
    </w:p>
    <w:p w:rsidR="00832FF2" w:rsidRDefault="00D95DB5" w:rsidP="00D95DB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FF2">
        <w:rPr>
          <w:rFonts w:ascii="Times New Roman" w:hAnsi="Times New Roman" w:cs="Times New Roman"/>
          <w:sz w:val="28"/>
          <w:szCs w:val="28"/>
        </w:rPr>
        <w:t xml:space="preserve">Самой главной частью компьютера является </w:t>
      </w:r>
      <w:r w:rsidR="00832FF2" w:rsidRPr="00832FF2">
        <w:rPr>
          <w:rFonts w:ascii="Times New Roman" w:hAnsi="Times New Roman" w:cs="Times New Roman"/>
          <w:b/>
          <w:sz w:val="28"/>
          <w:szCs w:val="28"/>
        </w:rPr>
        <w:t>системный блок.</w:t>
      </w:r>
    </w:p>
    <w:p w:rsidR="00832FF2" w:rsidRDefault="00D95DB5" w:rsidP="00832FF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FF2">
        <w:rPr>
          <w:rFonts w:ascii="Times New Roman" w:hAnsi="Times New Roman" w:cs="Times New Roman"/>
          <w:sz w:val="28"/>
          <w:szCs w:val="28"/>
        </w:rPr>
        <w:t>Для ввода, кодирования и представления данных и</w:t>
      </w:r>
      <w:r w:rsidR="00832FF2">
        <w:rPr>
          <w:rFonts w:ascii="Times New Roman" w:hAnsi="Times New Roman" w:cs="Times New Roman"/>
          <w:sz w:val="28"/>
          <w:szCs w:val="28"/>
        </w:rPr>
        <w:t xml:space="preserve"> информации предназначены</w:t>
      </w:r>
    </w:p>
    <w:p w:rsidR="00832FF2" w:rsidRPr="00832FF2" w:rsidRDefault="00832FF2" w:rsidP="00832FF2">
      <w:pPr>
        <w:pStyle w:val="a4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32FF2">
        <w:rPr>
          <w:rFonts w:ascii="Times New Roman" w:hAnsi="Times New Roman" w:cs="Times New Roman"/>
          <w:b/>
          <w:sz w:val="28"/>
          <w:szCs w:val="28"/>
        </w:rPr>
        <w:t xml:space="preserve"> устройства ввода.</w:t>
      </w:r>
    </w:p>
    <w:p w:rsidR="00D95DB5" w:rsidRPr="00832FF2" w:rsidRDefault="00D95DB5" w:rsidP="00D95DB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FF2">
        <w:rPr>
          <w:rFonts w:ascii="Times New Roman" w:hAnsi="Times New Roman" w:cs="Times New Roman"/>
          <w:sz w:val="28"/>
          <w:szCs w:val="28"/>
        </w:rPr>
        <w:t xml:space="preserve">Для хранения данных программного обеспечения и расчетов существует </w:t>
      </w:r>
      <w:r w:rsidR="00832FF2" w:rsidRPr="00832FF2">
        <w:rPr>
          <w:rFonts w:ascii="Times New Roman" w:hAnsi="Times New Roman" w:cs="Times New Roman"/>
          <w:b/>
          <w:sz w:val="28"/>
          <w:szCs w:val="28"/>
        </w:rPr>
        <w:t>компьютерная память.</w:t>
      </w:r>
    </w:p>
    <w:p w:rsidR="00D95DB5" w:rsidRPr="00832FF2" w:rsidRDefault="00D95DB5" w:rsidP="00D95DB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передачу информации между всеми устройствами </w:t>
      </w:r>
      <w:r w:rsidR="00832FF2" w:rsidRPr="00832FF2">
        <w:rPr>
          <w:rFonts w:ascii="Times New Roman" w:hAnsi="Times New Roman" w:cs="Times New Roman"/>
          <w:b/>
          <w:sz w:val="28"/>
          <w:szCs w:val="28"/>
        </w:rPr>
        <w:t>системная шина.</w:t>
      </w:r>
    </w:p>
    <w:p w:rsidR="00D95DB5" w:rsidRDefault="00D95DB5" w:rsidP="00D95DB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внешнее устройство подсоединяется к процессору через специальные блоки </w:t>
      </w:r>
      <w:r w:rsidR="007B2422">
        <w:rPr>
          <w:rFonts w:ascii="Times New Roman" w:hAnsi="Times New Roman" w:cs="Times New Roman"/>
          <w:sz w:val="28"/>
          <w:szCs w:val="28"/>
        </w:rPr>
        <w:t>-</w:t>
      </w:r>
    </w:p>
    <w:p w:rsidR="0040192A" w:rsidRDefault="0040192A" w:rsidP="00832FF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Устройства печати подключаются с помощью </w:t>
      </w:r>
      <w:r w:rsidR="007B2422">
        <w:rPr>
          <w:rFonts w:ascii="Times New Roman" w:hAnsi="Times New Roman" w:cs="Times New Roman"/>
          <w:sz w:val="28"/>
          <w:szCs w:val="28"/>
        </w:rPr>
        <w:t>принтера.</w:t>
      </w:r>
    </w:p>
    <w:p w:rsidR="007B2422" w:rsidRPr="007B2422" w:rsidRDefault="0040192A" w:rsidP="007B242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422">
        <w:rPr>
          <w:rFonts w:ascii="Times New Roman" w:hAnsi="Times New Roman" w:cs="Times New Roman"/>
          <w:sz w:val="28"/>
          <w:szCs w:val="28"/>
        </w:rPr>
        <w:t xml:space="preserve">Основное аппаратное обеспечение компьютера </w:t>
      </w:r>
      <w:r w:rsidR="007B2422">
        <w:rPr>
          <w:rFonts w:ascii="Times New Roman" w:hAnsi="Times New Roman" w:cs="Times New Roman"/>
          <w:sz w:val="28"/>
          <w:szCs w:val="28"/>
        </w:rPr>
        <w:t>это - материнская плата.</w:t>
      </w:r>
    </w:p>
    <w:p w:rsidR="0040192A" w:rsidRPr="007B2422" w:rsidRDefault="0040192A" w:rsidP="0040192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422">
        <w:rPr>
          <w:rFonts w:ascii="Times New Roman" w:hAnsi="Times New Roman" w:cs="Times New Roman"/>
          <w:sz w:val="28"/>
          <w:szCs w:val="28"/>
        </w:rPr>
        <w:t xml:space="preserve">Основная часть для обработки данных  </w:t>
      </w:r>
      <w:r w:rsidR="007B2422">
        <w:rPr>
          <w:rFonts w:ascii="Times New Roman" w:hAnsi="Times New Roman" w:cs="Times New Roman"/>
          <w:sz w:val="28"/>
          <w:szCs w:val="28"/>
        </w:rPr>
        <w:t>и управления компьютером – процессор.</w:t>
      </w:r>
    </w:p>
    <w:p w:rsidR="007B2422" w:rsidRDefault="0040192A" w:rsidP="0040192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характеристикой процессора является </w:t>
      </w:r>
      <w:r w:rsidR="00C02A69">
        <w:rPr>
          <w:rFonts w:ascii="Times New Roman" w:hAnsi="Times New Roman" w:cs="Times New Roman"/>
          <w:sz w:val="28"/>
          <w:szCs w:val="28"/>
        </w:rPr>
        <w:t>________________</w:t>
      </w:r>
    </w:p>
    <w:p w:rsidR="0040192A" w:rsidRDefault="0040192A" w:rsidP="007B2422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измеряется в ____________________________________________________</w:t>
      </w:r>
    </w:p>
    <w:p w:rsidR="0040192A" w:rsidRDefault="0040192A" w:rsidP="0040192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192A" w:rsidRPr="00D95DB5" w:rsidRDefault="00C02A69" w:rsidP="0040192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 10 -</w:t>
      </w:r>
      <w:bookmarkStart w:id="0" w:name="_GoBack"/>
      <w:bookmarkEnd w:id="0"/>
    </w:p>
    <w:sectPr w:rsidR="0040192A" w:rsidRPr="00D95DB5" w:rsidSect="00D95DB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750D"/>
    <w:multiLevelType w:val="hybridMultilevel"/>
    <w:tmpl w:val="A9384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9F"/>
    <w:rsid w:val="003B019F"/>
    <w:rsid w:val="0040192A"/>
    <w:rsid w:val="00490C87"/>
    <w:rsid w:val="006865E5"/>
    <w:rsid w:val="007B2422"/>
    <w:rsid w:val="00832FF2"/>
    <w:rsid w:val="00C02A69"/>
    <w:rsid w:val="00C61831"/>
    <w:rsid w:val="00D95DB5"/>
    <w:rsid w:val="00F63B66"/>
    <w:rsid w:val="00FA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1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5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1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5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Holid</cp:lastModifiedBy>
  <cp:revision>4</cp:revision>
  <dcterms:created xsi:type="dcterms:W3CDTF">2020-09-28T15:11:00Z</dcterms:created>
  <dcterms:modified xsi:type="dcterms:W3CDTF">2020-10-11T13:02:00Z</dcterms:modified>
</cp:coreProperties>
</file>