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9D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faces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realize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Ages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>:</w:t>
      </w:r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9D9">
        <w:rPr>
          <w:rFonts w:ascii="Times New Roman" w:hAnsi="Times New Roman" w:cs="Times New Roman"/>
          <w:sz w:val="24"/>
          <w:szCs w:val="24"/>
        </w:rPr>
        <w:t>Nursery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; 2.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– 4-12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; 3.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– 11-18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>;</w:t>
      </w:r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9D9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– 18 +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; 5.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– 16 +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>.</w:t>
      </w:r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future</w:t>
      </w:r>
      <w:proofErr w:type="spellEnd"/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9D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Britain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compulsory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(11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16)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financed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funds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proportion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attend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financed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(GCSE)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qualifications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>.</w:t>
      </w:r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GCSE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(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exams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>.</w:t>
      </w:r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broaden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qualifications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>.</w:t>
      </w:r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level</w:t>
      </w:r>
      <w:proofErr w:type="spellEnd"/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9D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widen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>.</w:t>
      </w:r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Britain's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appoint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decide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>.</w:t>
      </w:r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Wales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' 34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polytechnics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tend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vocationally-orientated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sub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polytechnics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links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attend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part-time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entry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qualifications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Non-graduates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normally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four-year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graduates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undertake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Postgraduate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(PGCE).</w:t>
      </w:r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life</w:t>
      </w:r>
      <w:proofErr w:type="spellEnd"/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9D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doesn't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stop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ties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>.</w:t>
      </w:r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colleges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catering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colleges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GCSEs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>.</w:t>
      </w:r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46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Britain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"A"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passes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interviews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fierce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>.</w:t>
      </w:r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brings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grant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grants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tuition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fees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depends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>.</w:t>
      </w:r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freshers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'.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Freshers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studying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ten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reads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tutor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rest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twice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tutorial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tutor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entirely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tutorials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Attending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optional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Oxbridge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>".</w:t>
      </w:r>
    </w:p>
    <w:p w:rsidR="007319D9" w:rsidRPr="007319D9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depending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finals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BA (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BSC (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earned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>.</w:t>
      </w:r>
    </w:p>
    <w:p w:rsidR="00CE3916" w:rsidRDefault="007319D9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9D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9D9">
        <w:rPr>
          <w:rFonts w:ascii="Times New Roman" w:hAnsi="Times New Roman" w:cs="Times New Roman"/>
          <w:sz w:val="24"/>
          <w:szCs w:val="24"/>
        </w:rPr>
        <w:t>Britain</w:t>
      </w:r>
      <w:proofErr w:type="spellEnd"/>
      <w:r w:rsidRPr="007319D9">
        <w:rPr>
          <w:rFonts w:ascii="Times New Roman" w:hAnsi="Times New Roman" w:cs="Times New Roman"/>
          <w:sz w:val="24"/>
          <w:szCs w:val="24"/>
        </w:rPr>
        <w:t>'</w:t>
      </w:r>
    </w:p>
    <w:p w:rsidR="00792AEA" w:rsidRDefault="00792AEA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AEA" w:rsidRDefault="00792AEA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AEA" w:rsidRDefault="00792AEA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AEA" w:rsidRPr="00792AEA" w:rsidRDefault="00792AEA" w:rsidP="007319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2AEA">
        <w:rPr>
          <w:rFonts w:ascii="Times New Roman" w:hAnsi="Times New Roman" w:cs="Times New Roman"/>
          <w:b/>
          <w:sz w:val="24"/>
          <w:szCs w:val="24"/>
        </w:rPr>
        <w:lastRenderedPageBreak/>
        <w:t>Find</w:t>
      </w:r>
      <w:proofErr w:type="spellEnd"/>
      <w:r w:rsidRPr="00792A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92A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b/>
          <w:sz w:val="24"/>
          <w:szCs w:val="24"/>
        </w:rPr>
        <w:t>English</w:t>
      </w:r>
      <w:proofErr w:type="spellEnd"/>
      <w:r w:rsidRPr="00792A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b/>
          <w:sz w:val="24"/>
          <w:szCs w:val="24"/>
        </w:rPr>
        <w:t>equivalents</w:t>
      </w:r>
      <w:proofErr w:type="spellEnd"/>
      <w:r w:rsidRPr="00792A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792A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92A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b/>
          <w:sz w:val="24"/>
          <w:szCs w:val="24"/>
        </w:rPr>
        <w:t>following</w:t>
      </w:r>
      <w:proofErr w:type="spellEnd"/>
      <w:r w:rsidRPr="00792A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792A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92A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b/>
          <w:sz w:val="24"/>
          <w:szCs w:val="24"/>
        </w:rPr>
        <w:t>text</w:t>
      </w:r>
      <w:proofErr w:type="spellEnd"/>
      <w:r w:rsidRPr="00792AEA">
        <w:rPr>
          <w:rFonts w:ascii="Times New Roman" w:hAnsi="Times New Roman" w:cs="Times New Roman"/>
          <w:b/>
          <w:sz w:val="24"/>
          <w:szCs w:val="24"/>
        </w:rPr>
        <w:t>:</w:t>
      </w:r>
    </w:p>
    <w:p w:rsidR="00792AEA" w:rsidRDefault="00792AEA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AEA" w:rsidRDefault="00792AEA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финансируемое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профессиональная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подготовка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аттестат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среднем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образовании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расширять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диапазон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знаний;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охватывать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содержание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; один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пользоваться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академической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свободой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; назначать штат;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надежные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торговлей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необходимые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поступления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высшее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образовательное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учреждение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; платить за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проживание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сдавать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выпускные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AEA">
        <w:rPr>
          <w:rFonts w:ascii="Times New Roman" w:hAnsi="Times New Roman" w:cs="Times New Roman"/>
          <w:sz w:val="24"/>
          <w:szCs w:val="24"/>
        </w:rPr>
        <w:t>экзамены</w:t>
      </w:r>
      <w:proofErr w:type="spellEnd"/>
      <w:r w:rsidRPr="00792AEA">
        <w:rPr>
          <w:rFonts w:ascii="Times New Roman" w:hAnsi="Times New Roman" w:cs="Times New Roman"/>
          <w:sz w:val="24"/>
          <w:szCs w:val="24"/>
        </w:rPr>
        <w:t>.</w:t>
      </w:r>
    </w:p>
    <w:p w:rsidR="00792AEA" w:rsidRDefault="00792AEA" w:rsidP="007319D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AEA" w:rsidRPr="00792AEA" w:rsidRDefault="00792AEA" w:rsidP="00792AE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b/>
          <w:color w:val="373A3C"/>
          <w:sz w:val="23"/>
          <w:szCs w:val="23"/>
        </w:rPr>
      </w:pPr>
      <w:proofErr w:type="spellStart"/>
      <w:r w:rsidRPr="00792AEA">
        <w:rPr>
          <w:b/>
          <w:i/>
          <w:iCs/>
          <w:color w:val="373A3C"/>
          <w:sz w:val="27"/>
          <w:szCs w:val="27"/>
        </w:rPr>
        <w:t>Find</w:t>
      </w:r>
      <w:proofErr w:type="spellEnd"/>
      <w:r w:rsidRPr="00792AEA">
        <w:rPr>
          <w:b/>
          <w:i/>
          <w:iCs/>
          <w:color w:val="373A3C"/>
          <w:sz w:val="27"/>
          <w:szCs w:val="27"/>
        </w:rPr>
        <w:t xml:space="preserve"> </w:t>
      </w:r>
      <w:proofErr w:type="spellStart"/>
      <w:r w:rsidRPr="00792AEA">
        <w:rPr>
          <w:b/>
          <w:i/>
          <w:iCs/>
          <w:color w:val="373A3C"/>
          <w:sz w:val="27"/>
          <w:szCs w:val="27"/>
        </w:rPr>
        <w:t>factual</w:t>
      </w:r>
      <w:proofErr w:type="spellEnd"/>
      <w:r w:rsidRPr="00792AEA">
        <w:rPr>
          <w:b/>
          <w:i/>
          <w:iCs/>
          <w:color w:val="373A3C"/>
          <w:sz w:val="27"/>
          <w:szCs w:val="27"/>
        </w:rPr>
        <w:t xml:space="preserve"> </w:t>
      </w:r>
      <w:proofErr w:type="spellStart"/>
      <w:r w:rsidRPr="00792AEA">
        <w:rPr>
          <w:b/>
          <w:i/>
          <w:iCs/>
          <w:color w:val="373A3C"/>
          <w:sz w:val="27"/>
          <w:szCs w:val="27"/>
        </w:rPr>
        <w:t>information</w:t>
      </w:r>
      <w:proofErr w:type="spellEnd"/>
      <w:r w:rsidRPr="00792AEA">
        <w:rPr>
          <w:b/>
          <w:i/>
          <w:iCs/>
          <w:color w:val="373A3C"/>
          <w:sz w:val="27"/>
          <w:szCs w:val="27"/>
        </w:rPr>
        <w:t xml:space="preserve"> </w:t>
      </w:r>
      <w:proofErr w:type="spellStart"/>
      <w:r w:rsidRPr="00792AEA">
        <w:rPr>
          <w:b/>
          <w:i/>
          <w:iCs/>
          <w:color w:val="373A3C"/>
          <w:sz w:val="27"/>
          <w:szCs w:val="27"/>
        </w:rPr>
        <w:t>to</w:t>
      </w:r>
      <w:proofErr w:type="spellEnd"/>
      <w:r w:rsidRPr="00792AEA">
        <w:rPr>
          <w:b/>
          <w:i/>
          <w:iCs/>
          <w:color w:val="373A3C"/>
          <w:sz w:val="27"/>
          <w:szCs w:val="27"/>
        </w:rPr>
        <w:t xml:space="preserve"> </w:t>
      </w:r>
      <w:proofErr w:type="spellStart"/>
      <w:r w:rsidRPr="00792AEA">
        <w:rPr>
          <w:b/>
          <w:i/>
          <w:iCs/>
          <w:color w:val="373A3C"/>
          <w:sz w:val="27"/>
          <w:szCs w:val="27"/>
        </w:rPr>
        <w:t>prove</w:t>
      </w:r>
      <w:proofErr w:type="spellEnd"/>
      <w:r w:rsidRPr="00792AEA">
        <w:rPr>
          <w:b/>
          <w:i/>
          <w:iCs/>
          <w:color w:val="373A3C"/>
          <w:sz w:val="27"/>
          <w:szCs w:val="27"/>
        </w:rPr>
        <w:t xml:space="preserve"> </w:t>
      </w:r>
      <w:proofErr w:type="spellStart"/>
      <w:r w:rsidRPr="00792AEA">
        <w:rPr>
          <w:b/>
          <w:i/>
          <w:iCs/>
          <w:color w:val="373A3C"/>
          <w:sz w:val="27"/>
          <w:szCs w:val="27"/>
        </w:rPr>
        <w:t>that</w:t>
      </w:r>
      <w:proofErr w:type="spellEnd"/>
      <w:r w:rsidRPr="00792AEA">
        <w:rPr>
          <w:b/>
          <w:i/>
          <w:iCs/>
          <w:color w:val="373A3C"/>
          <w:sz w:val="27"/>
          <w:szCs w:val="27"/>
        </w:rPr>
        <w:t>:</w:t>
      </w:r>
    </w:p>
    <w:p w:rsidR="00792AEA" w:rsidRDefault="00792AEA" w:rsidP="00792AE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color w:val="373A3C"/>
          <w:sz w:val="27"/>
          <w:szCs w:val="27"/>
        </w:rPr>
        <w:t xml:space="preserve">1. </w:t>
      </w:r>
      <w:proofErr w:type="spellStart"/>
      <w:r>
        <w:rPr>
          <w:color w:val="373A3C"/>
          <w:sz w:val="27"/>
          <w:szCs w:val="27"/>
        </w:rPr>
        <w:t>British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education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has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many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different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faces</w:t>
      </w:r>
      <w:proofErr w:type="spellEnd"/>
      <w:r>
        <w:rPr>
          <w:color w:val="373A3C"/>
          <w:sz w:val="27"/>
          <w:szCs w:val="27"/>
        </w:rPr>
        <w:t>.</w:t>
      </w:r>
    </w:p>
    <w:p w:rsidR="00792AEA" w:rsidRDefault="00792AEA" w:rsidP="00792AE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color w:val="373A3C"/>
          <w:sz w:val="27"/>
          <w:szCs w:val="27"/>
        </w:rPr>
        <w:t xml:space="preserve">2. </w:t>
      </w:r>
      <w:proofErr w:type="spellStart"/>
      <w:r>
        <w:rPr>
          <w:color w:val="373A3C"/>
          <w:sz w:val="27"/>
          <w:szCs w:val="27"/>
        </w:rPr>
        <w:t>All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Britain’s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universities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enjoy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complete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academic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freedom</w:t>
      </w:r>
      <w:proofErr w:type="spellEnd"/>
      <w:r>
        <w:rPr>
          <w:color w:val="373A3C"/>
          <w:sz w:val="27"/>
          <w:szCs w:val="27"/>
        </w:rPr>
        <w:t>.</w:t>
      </w:r>
    </w:p>
    <w:p w:rsidR="00792AEA" w:rsidRDefault="00792AEA" w:rsidP="00792AE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color w:val="373A3C"/>
          <w:sz w:val="27"/>
          <w:szCs w:val="27"/>
        </w:rPr>
        <w:t xml:space="preserve">3. </w:t>
      </w:r>
      <w:proofErr w:type="spellStart"/>
      <w:r>
        <w:rPr>
          <w:color w:val="373A3C"/>
          <w:sz w:val="27"/>
          <w:szCs w:val="27"/>
        </w:rPr>
        <w:t>Education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doesn’t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stop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with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leaving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school</w:t>
      </w:r>
      <w:proofErr w:type="spellEnd"/>
      <w:r>
        <w:rPr>
          <w:color w:val="373A3C"/>
          <w:sz w:val="27"/>
          <w:szCs w:val="27"/>
        </w:rPr>
        <w:t>.</w:t>
      </w:r>
    </w:p>
    <w:p w:rsidR="00792AEA" w:rsidRDefault="00792AEA" w:rsidP="00792AEA">
      <w:pPr>
        <w:pStyle w:val="a3"/>
        <w:shd w:val="clear" w:color="auto" w:fill="FFFFFF"/>
        <w:spacing w:before="0" w:beforeAutospacing="0"/>
        <w:jc w:val="both"/>
        <w:rPr>
          <w:color w:val="373A3C"/>
          <w:sz w:val="27"/>
          <w:szCs w:val="27"/>
        </w:rPr>
      </w:pPr>
      <w:r>
        <w:rPr>
          <w:color w:val="373A3C"/>
          <w:sz w:val="27"/>
          <w:szCs w:val="27"/>
        </w:rPr>
        <w:t xml:space="preserve">4. </w:t>
      </w:r>
      <w:proofErr w:type="spellStart"/>
      <w:r>
        <w:rPr>
          <w:color w:val="373A3C"/>
          <w:sz w:val="27"/>
          <w:szCs w:val="27"/>
        </w:rPr>
        <w:t>Freshers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learn</w:t>
      </w:r>
      <w:proofErr w:type="spellEnd"/>
      <w:r>
        <w:rPr>
          <w:color w:val="373A3C"/>
          <w:sz w:val="27"/>
          <w:szCs w:val="27"/>
        </w:rPr>
        <w:t xml:space="preserve"> a </w:t>
      </w:r>
      <w:proofErr w:type="spellStart"/>
      <w:r>
        <w:rPr>
          <w:color w:val="373A3C"/>
          <w:sz w:val="27"/>
          <w:szCs w:val="27"/>
        </w:rPr>
        <w:t>new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way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of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studying</w:t>
      </w:r>
      <w:proofErr w:type="spellEnd"/>
      <w:r>
        <w:rPr>
          <w:color w:val="373A3C"/>
          <w:sz w:val="27"/>
          <w:szCs w:val="27"/>
        </w:rPr>
        <w:t>.</w:t>
      </w:r>
    </w:p>
    <w:p w:rsidR="00792AEA" w:rsidRDefault="00792AEA" w:rsidP="00792AEA">
      <w:pPr>
        <w:pStyle w:val="a3"/>
        <w:pBdr>
          <w:bottom w:val="single" w:sz="12" w:space="1" w:color="auto"/>
        </w:pBdr>
        <w:shd w:val="clear" w:color="auto" w:fill="FFFFFF"/>
        <w:spacing w:before="0" w:beforeAutospacing="0"/>
        <w:jc w:val="both"/>
        <w:rPr>
          <w:color w:val="373A3C"/>
          <w:sz w:val="27"/>
          <w:szCs w:val="27"/>
        </w:rPr>
      </w:pPr>
    </w:p>
    <w:p w:rsidR="00792AEA" w:rsidRPr="00792AEA" w:rsidRDefault="00792AEA" w:rsidP="00792AE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b/>
          <w:color w:val="373A3C"/>
          <w:sz w:val="23"/>
          <w:szCs w:val="23"/>
        </w:rPr>
      </w:pPr>
      <w:proofErr w:type="spellStart"/>
      <w:r w:rsidRPr="00792AEA">
        <w:rPr>
          <w:b/>
          <w:i/>
          <w:iCs/>
          <w:color w:val="373A3C"/>
          <w:sz w:val="27"/>
          <w:szCs w:val="27"/>
        </w:rPr>
        <w:t>Answer</w:t>
      </w:r>
      <w:proofErr w:type="spellEnd"/>
      <w:r w:rsidRPr="00792AEA">
        <w:rPr>
          <w:b/>
          <w:i/>
          <w:iCs/>
          <w:color w:val="373A3C"/>
          <w:sz w:val="27"/>
          <w:szCs w:val="27"/>
        </w:rPr>
        <w:t xml:space="preserve"> </w:t>
      </w:r>
      <w:proofErr w:type="spellStart"/>
      <w:r w:rsidRPr="00792AEA">
        <w:rPr>
          <w:b/>
          <w:i/>
          <w:iCs/>
          <w:color w:val="373A3C"/>
          <w:sz w:val="27"/>
          <w:szCs w:val="27"/>
        </w:rPr>
        <w:t>the</w:t>
      </w:r>
      <w:proofErr w:type="spellEnd"/>
      <w:r w:rsidRPr="00792AEA">
        <w:rPr>
          <w:b/>
          <w:i/>
          <w:iCs/>
          <w:color w:val="373A3C"/>
          <w:sz w:val="27"/>
          <w:szCs w:val="27"/>
        </w:rPr>
        <w:t xml:space="preserve"> </w:t>
      </w:r>
      <w:proofErr w:type="spellStart"/>
      <w:r w:rsidRPr="00792AEA">
        <w:rPr>
          <w:b/>
          <w:i/>
          <w:iCs/>
          <w:color w:val="373A3C"/>
          <w:sz w:val="27"/>
          <w:szCs w:val="27"/>
        </w:rPr>
        <w:t>following</w:t>
      </w:r>
      <w:proofErr w:type="spellEnd"/>
      <w:r w:rsidRPr="00792AEA">
        <w:rPr>
          <w:b/>
          <w:i/>
          <w:iCs/>
          <w:color w:val="373A3C"/>
          <w:sz w:val="27"/>
          <w:szCs w:val="27"/>
        </w:rPr>
        <w:t xml:space="preserve"> </w:t>
      </w:r>
      <w:proofErr w:type="spellStart"/>
      <w:r w:rsidRPr="00792AEA">
        <w:rPr>
          <w:b/>
          <w:i/>
          <w:iCs/>
          <w:color w:val="373A3C"/>
          <w:sz w:val="27"/>
          <w:szCs w:val="27"/>
        </w:rPr>
        <w:t>questions</w:t>
      </w:r>
      <w:proofErr w:type="spellEnd"/>
      <w:r w:rsidRPr="00792AEA">
        <w:rPr>
          <w:b/>
          <w:i/>
          <w:iCs/>
          <w:color w:val="373A3C"/>
          <w:sz w:val="27"/>
          <w:szCs w:val="27"/>
        </w:rPr>
        <w:t xml:space="preserve"> (</w:t>
      </w:r>
      <w:proofErr w:type="spellStart"/>
      <w:r w:rsidRPr="00792AEA">
        <w:rPr>
          <w:b/>
          <w:i/>
          <w:iCs/>
          <w:color w:val="373A3C"/>
          <w:sz w:val="27"/>
          <w:szCs w:val="27"/>
        </w:rPr>
        <w:t>in</w:t>
      </w:r>
      <w:proofErr w:type="spellEnd"/>
      <w:r w:rsidRPr="00792AEA">
        <w:rPr>
          <w:b/>
          <w:i/>
          <w:iCs/>
          <w:color w:val="373A3C"/>
          <w:sz w:val="27"/>
          <w:szCs w:val="27"/>
        </w:rPr>
        <w:t xml:space="preserve"> a </w:t>
      </w:r>
      <w:proofErr w:type="spellStart"/>
      <w:r w:rsidRPr="00792AEA">
        <w:rPr>
          <w:b/>
          <w:i/>
          <w:iCs/>
          <w:color w:val="373A3C"/>
          <w:sz w:val="27"/>
          <w:szCs w:val="27"/>
        </w:rPr>
        <w:t>written</w:t>
      </w:r>
      <w:proofErr w:type="spellEnd"/>
      <w:r w:rsidRPr="00792AEA">
        <w:rPr>
          <w:b/>
          <w:i/>
          <w:iCs/>
          <w:color w:val="373A3C"/>
          <w:sz w:val="27"/>
          <w:szCs w:val="27"/>
        </w:rPr>
        <w:t xml:space="preserve"> </w:t>
      </w:r>
      <w:proofErr w:type="spellStart"/>
      <w:r w:rsidRPr="00792AEA">
        <w:rPr>
          <w:b/>
          <w:i/>
          <w:iCs/>
          <w:color w:val="373A3C"/>
          <w:sz w:val="27"/>
          <w:szCs w:val="27"/>
        </w:rPr>
        <w:t>form</w:t>
      </w:r>
      <w:proofErr w:type="spellEnd"/>
      <w:r w:rsidRPr="00792AEA">
        <w:rPr>
          <w:b/>
          <w:i/>
          <w:iCs/>
          <w:color w:val="373A3C"/>
          <w:sz w:val="27"/>
          <w:szCs w:val="27"/>
        </w:rPr>
        <w:t>):</w:t>
      </w:r>
    </w:p>
    <w:p w:rsidR="00792AEA" w:rsidRDefault="00792AEA" w:rsidP="00792AE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color w:val="373A3C"/>
          <w:sz w:val="27"/>
          <w:szCs w:val="27"/>
        </w:rPr>
        <w:t xml:space="preserve">1. </w:t>
      </w:r>
      <w:proofErr w:type="spellStart"/>
      <w:r>
        <w:rPr>
          <w:color w:val="373A3C"/>
          <w:sz w:val="27"/>
          <w:szCs w:val="27"/>
        </w:rPr>
        <w:t>What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is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the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aim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of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British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education</w:t>
      </w:r>
      <w:proofErr w:type="spellEnd"/>
      <w:r>
        <w:rPr>
          <w:color w:val="373A3C"/>
          <w:sz w:val="27"/>
          <w:szCs w:val="27"/>
        </w:rPr>
        <w:t>?</w:t>
      </w:r>
    </w:p>
    <w:p w:rsidR="00792AEA" w:rsidRDefault="00792AEA" w:rsidP="00792AE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color w:val="373A3C"/>
          <w:sz w:val="27"/>
          <w:szCs w:val="27"/>
        </w:rPr>
        <w:t xml:space="preserve">2. </w:t>
      </w:r>
      <w:proofErr w:type="spellStart"/>
      <w:r>
        <w:rPr>
          <w:color w:val="373A3C"/>
          <w:sz w:val="27"/>
          <w:szCs w:val="27"/>
        </w:rPr>
        <w:t>What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are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the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five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ages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of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education</w:t>
      </w:r>
      <w:proofErr w:type="spellEnd"/>
      <w:r>
        <w:rPr>
          <w:color w:val="373A3C"/>
          <w:sz w:val="27"/>
          <w:szCs w:val="27"/>
        </w:rPr>
        <w:t>?</w:t>
      </w:r>
    </w:p>
    <w:p w:rsidR="00792AEA" w:rsidRDefault="00792AEA" w:rsidP="00792AE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color w:val="373A3C"/>
          <w:sz w:val="27"/>
          <w:szCs w:val="27"/>
        </w:rPr>
        <w:t xml:space="preserve">3. </w:t>
      </w:r>
      <w:proofErr w:type="spellStart"/>
      <w:r>
        <w:rPr>
          <w:color w:val="373A3C"/>
          <w:sz w:val="27"/>
          <w:szCs w:val="27"/>
        </w:rPr>
        <w:t>Where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does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secondary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school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age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receive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education</w:t>
      </w:r>
      <w:proofErr w:type="spellEnd"/>
      <w:r>
        <w:rPr>
          <w:color w:val="373A3C"/>
          <w:sz w:val="27"/>
          <w:szCs w:val="27"/>
        </w:rPr>
        <w:t>?</w:t>
      </w:r>
    </w:p>
    <w:p w:rsidR="00792AEA" w:rsidRDefault="00792AEA" w:rsidP="00792AE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color w:val="373A3C"/>
          <w:sz w:val="27"/>
          <w:szCs w:val="27"/>
        </w:rPr>
        <w:t xml:space="preserve">4. </w:t>
      </w:r>
      <w:proofErr w:type="spellStart"/>
      <w:r>
        <w:rPr>
          <w:color w:val="373A3C"/>
          <w:sz w:val="27"/>
          <w:szCs w:val="27"/>
        </w:rPr>
        <w:t>What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is</w:t>
      </w:r>
      <w:proofErr w:type="spellEnd"/>
      <w:r>
        <w:rPr>
          <w:color w:val="373A3C"/>
          <w:sz w:val="27"/>
          <w:szCs w:val="27"/>
        </w:rPr>
        <w:t xml:space="preserve"> GCSE?</w:t>
      </w:r>
    </w:p>
    <w:p w:rsidR="00792AEA" w:rsidRDefault="00792AEA" w:rsidP="00792AE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color w:val="373A3C"/>
          <w:sz w:val="27"/>
          <w:szCs w:val="27"/>
        </w:rPr>
        <w:t xml:space="preserve">5. </w:t>
      </w:r>
      <w:proofErr w:type="spellStart"/>
      <w:r>
        <w:rPr>
          <w:color w:val="373A3C"/>
          <w:sz w:val="27"/>
          <w:szCs w:val="27"/>
        </w:rPr>
        <w:t>How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long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does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it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take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to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study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for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level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exams</w:t>
      </w:r>
      <w:proofErr w:type="spellEnd"/>
      <w:r>
        <w:rPr>
          <w:color w:val="373A3C"/>
          <w:sz w:val="27"/>
          <w:szCs w:val="27"/>
        </w:rPr>
        <w:t xml:space="preserve"> (</w:t>
      </w:r>
      <w:proofErr w:type="spellStart"/>
      <w:r>
        <w:rPr>
          <w:color w:val="373A3C"/>
          <w:sz w:val="27"/>
          <w:szCs w:val="27"/>
        </w:rPr>
        <w:t>after</w:t>
      </w:r>
      <w:proofErr w:type="spellEnd"/>
      <w:r>
        <w:rPr>
          <w:color w:val="373A3C"/>
          <w:sz w:val="27"/>
          <w:szCs w:val="27"/>
        </w:rPr>
        <w:t xml:space="preserve"> GCSE)?</w:t>
      </w:r>
    </w:p>
    <w:p w:rsidR="00792AEA" w:rsidRDefault="00792AEA" w:rsidP="00792AE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color w:val="373A3C"/>
          <w:sz w:val="27"/>
          <w:szCs w:val="27"/>
        </w:rPr>
        <w:t xml:space="preserve">6. </w:t>
      </w:r>
      <w:proofErr w:type="spellStart"/>
      <w:r>
        <w:rPr>
          <w:color w:val="373A3C"/>
          <w:sz w:val="27"/>
          <w:szCs w:val="27"/>
        </w:rPr>
        <w:t>What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do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access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and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foundation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courses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provide</w:t>
      </w:r>
      <w:proofErr w:type="spellEnd"/>
      <w:r>
        <w:rPr>
          <w:color w:val="373A3C"/>
          <w:sz w:val="27"/>
          <w:szCs w:val="27"/>
        </w:rPr>
        <w:t>?</w:t>
      </w:r>
    </w:p>
    <w:p w:rsidR="00792AEA" w:rsidRDefault="00792AEA" w:rsidP="00792AE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color w:val="373A3C"/>
          <w:sz w:val="27"/>
          <w:szCs w:val="27"/>
        </w:rPr>
        <w:t xml:space="preserve">7. </w:t>
      </w:r>
      <w:proofErr w:type="spellStart"/>
      <w:r>
        <w:rPr>
          <w:color w:val="373A3C"/>
          <w:sz w:val="27"/>
          <w:szCs w:val="27"/>
        </w:rPr>
        <w:t>Who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takes</w:t>
      </w:r>
      <w:proofErr w:type="spellEnd"/>
      <w:r>
        <w:rPr>
          <w:color w:val="373A3C"/>
          <w:sz w:val="27"/>
          <w:szCs w:val="27"/>
        </w:rPr>
        <w:t xml:space="preserve"> a </w:t>
      </w:r>
      <w:proofErr w:type="spellStart"/>
      <w:r>
        <w:rPr>
          <w:color w:val="373A3C"/>
          <w:sz w:val="27"/>
          <w:szCs w:val="27"/>
        </w:rPr>
        <w:t>four-year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Bachelor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of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Education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degree</w:t>
      </w:r>
      <w:proofErr w:type="spellEnd"/>
      <w:r>
        <w:rPr>
          <w:color w:val="373A3C"/>
          <w:sz w:val="27"/>
          <w:szCs w:val="27"/>
        </w:rPr>
        <w:t>?</w:t>
      </w:r>
    </w:p>
    <w:p w:rsidR="00792AEA" w:rsidRDefault="00792AEA" w:rsidP="00792AE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color w:val="373A3C"/>
          <w:sz w:val="27"/>
          <w:szCs w:val="27"/>
        </w:rPr>
        <w:t xml:space="preserve">8. </w:t>
      </w:r>
      <w:proofErr w:type="spellStart"/>
      <w:r>
        <w:rPr>
          <w:color w:val="373A3C"/>
          <w:sz w:val="27"/>
          <w:szCs w:val="27"/>
        </w:rPr>
        <w:t>What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results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are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necessary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to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get</w:t>
      </w:r>
      <w:proofErr w:type="spellEnd"/>
      <w:r>
        <w:rPr>
          <w:color w:val="373A3C"/>
          <w:sz w:val="27"/>
          <w:szCs w:val="27"/>
        </w:rPr>
        <w:t xml:space="preserve"> a </w:t>
      </w:r>
      <w:proofErr w:type="spellStart"/>
      <w:r>
        <w:rPr>
          <w:color w:val="373A3C"/>
          <w:sz w:val="27"/>
          <w:szCs w:val="27"/>
        </w:rPr>
        <w:t>place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at</w:t>
      </w:r>
      <w:proofErr w:type="spellEnd"/>
      <w:r>
        <w:rPr>
          <w:color w:val="373A3C"/>
          <w:sz w:val="27"/>
          <w:szCs w:val="27"/>
        </w:rPr>
        <w:t xml:space="preserve"> a </w:t>
      </w:r>
      <w:proofErr w:type="spellStart"/>
      <w:r>
        <w:rPr>
          <w:color w:val="373A3C"/>
          <w:sz w:val="27"/>
          <w:szCs w:val="27"/>
        </w:rPr>
        <w:t>university</w:t>
      </w:r>
      <w:proofErr w:type="spellEnd"/>
      <w:r>
        <w:rPr>
          <w:color w:val="373A3C"/>
          <w:sz w:val="27"/>
          <w:szCs w:val="27"/>
        </w:rPr>
        <w:t>?</w:t>
      </w:r>
    </w:p>
    <w:p w:rsidR="00792AEA" w:rsidRDefault="00792AEA" w:rsidP="00792AE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color w:val="373A3C"/>
          <w:sz w:val="27"/>
          <w:szCs w:val="27"/>
        </w:rPr>
        <w:t xml:space="preserve">9. </w:t>
      </w:r>
      <w:proofErr w:type="spellStart"/>
      <w:r>
        <w:rPr>
          <w:color w:val="373A3C"/>
          <w:sz w:val="27"/>
          <w:szCs w:val="27"/>
        </w:rPr>
        <w:t>What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does</w:t>
      </w:r>
      <w:proofErr w:type="spellEnd"/>
      <w:r>
        <w:rPr>
          <w:color w:val="373A3C"/>
          <w:sz w:val="27"/>
          <w:szCs w:val="27"/>
        </w:rPr>
        <w:t xml:space="preserve"> a </w:t>
      </w:r>
      <w:proofErr w:type="spellStart"/>
      <w:r>
        <w:rPr>
          <w:color w:val="373A3C"/>
          <w:sz w:val="27"/>
          <w:szCs w:val="27"/>
        </w:rPr>
        <w:t>place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at</w:t>
      </w:r>
      <w:proofErr w:type="spellEnd"/>
      <w:r>
        <w:rPr>
          <w:color w:val="373A3C"/>
          <w:sz w:val="27"/>
          <w:szCs w:val="27"/>
        </w:rPr>
        <w:t xml:space="preserve"> a </w:t>
      </w:r>
      <w:proofErr w:type="spellStart"/>
      <w:r>
        <w:rPr>
          <w:color w:val="373A3C"/>
          <w:sz w:val="27"/>
          <w:szCs w:val="27"/>
        </w:rPr>
        <w:t>university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bring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with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it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for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British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citizens</w:t>
      </w:r>
      <w:proofErr w:type="spellEnd"/>
      <w:r>
        <w:rPr>
          <w:color w:val="373A3C"/>
          <w:sz w:val="27"/>
          <w:szCs w:val="27"/>
        </w:rPr>
        <w:t>?</w:t>
      </w:r>
    </w:p>
    <w:p w:rsidR="00792AEA" w:rsidRDefault="00792AEA" w:rsidP="00792AE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color w:val="373A3C"/>
          <w:sz w:val="27"/>
          <w:szCs w:val="27"/>
        </w:rPr>
        <w:t xml:space="preserve">10. </w:t>
      </w:r>
      <w:proofErr w:type="spellStart"/>
      <w:r>
        <w:rPr>
          <w:color w:val="373A3C"/>
          <w:sz w:val="27"/>
          <w:szCs w:val="27"/>
        </w:rPr>
        <w:t>What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is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the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university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study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system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based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around</w:t>
      </w:r>
      <w:proofErr w:type="spellEnd"/>
      <w:r>
        <w:rPr>
          <w:color w:val="373A3C"/>
          <w:sz w:val="27"/>
          <w:szCs w:val="27"/>
        </w:rPr>
        <w:t>?</w:t>
      </w:r>
    </w:p>
    <w:p w:rsidR="00792AEA" w:rsidRDefault="00792AEA" w:rsidP="00792AE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color w:val="373A3C"/>
          <w:sz w:val="27"/>
          <w:szCs w:val="27"/>
        </w:rPr>
        <w:t xml:space="preserve">11. </w:t>
      </w:r>
      <w:proofErr w:type="spellStart"/>
      <w:r>
        <w:rPr>
          <w:color w:val="373A3C"/>
          <w:sz w:val="27"/>
          <w:szCs w:val="27"/>
        </w:rPr>
        <w:t>When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do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students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take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their</w:t>
      </w:r>
      <w:proofErr w:type="spellEnd"/>
      <w:r>
        <w:rPr>
          <w:color w:val="373A3C"/>
          <w:sz w:val="27"/>
          <w:szCs w:val="27"/>
        </w:rPr>
        <w:t xml:space="preserve"> </w:t>
      </w:r>
      <w:proofErr w:type="spellStart"/>
      <w:r>
        <w:rPr>
          <w:color w:val="373A3C"/>
          <w:sz w:val="27"/>
          <w:szCs w:val="27"/>
        </w:rPr>
        <w:t>finals</w:t>
      </w:r>
      <w:proofErr w:type="spellEnd"/>
      <w:r>
        <w:rPr>
          <w:color w:val="373A3C"/>
          <w:sz w:val="27"/>
          <w:szCs w:val="27"/>
        </w:rPr>
        <w:t>?</w:t>
      </w:r>
      <w:bookmarkStart w:id="0" w:name="_GoBack"/>
      <w:bookmarkEnd w:id="0"/>
    </w:p>
    <w:p w:rsidR="00792AEA" w:rsidRPr="00792AEA" w:rsidRDefault="00792AEA" w:rsidP="00792AEA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  <w:lang w:val="en-US"/>
        </w:rPr>
      </w:pPr>
    </w:p>
    <w:p w:rsidR="00792AEA" w:rsidRPr="00792AEA" w:rsidRDefault="00792AEA" w:rsidP="00731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2AEA" w:rsidRPr="00792A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E4"/>
    <w:rsid w:val="007319D9"/>
    <w:rsid w:val="00792AEA"/>
    <w:rsid w:val="00C10EE4"/>
    <w:rsid w:val="00C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8033"/>
  <w15:chartTrackingRefBased/>
  <w15:docId w15:val="{3F51CBB8-A823-4705-8049-BAF30C5A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3214</Words>
  <Characters>1833</Characters>
  <Application>Microsoft Office Word</Application>
  <DocSecurity>0</DocSecurity>
  <Lines>15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2022-05-20T08:39:00Z</dcterms:created>
  <dcterms:modified xsi:type="dcterms:W3CDTF">2022-05-20T08:43:00Z</dcterms:modified>
</cp:coreProperties>
</file>